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156a5" w14:textId="6f15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Молалинского поселкового округа от 10 января 2010 года № 1 "О присвоении безымянной улице в разъезде Караой наименования улицы Караой и имени Гали Орманова безымянной улице в селе Гали Орманова Молалинского поселкового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Молалинского сельского округа Аксуского района Алматинской области от 26 декабря 2014 года № 1. Зарегистрировано Департаментом юстиции Алматинской области от 06 февраля 2015 года № 3028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 Молалинского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акима Молалинского поселкового округа от 10 января 2010 года № 1 «О присвоении безымянной улице в разъезде Караой наименования улицы Караой и имени Гали Орманова безымянной улице в селе Гали Орманова Молалинского поселкового округа» (зарегистрированного в Реестре государственной регистрации нормативных правовых актов от 13 января 2010 года № 2-4-101, опубликованного в газете «Аксу онири» от 19 февраля 2010 года № 11 (9474)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и по всему тексту указанного решения слова «поселковый округ» заменить на слова «сельский округ», слова «поселкового округа» на слова «сельского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указанного решения слова «пункта 4» заменить на слова «подпункта 4)».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решения возложить на главного специалиста Молалинского сельского округа Малдыбаеву Гульжихан Мелдехановну.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Даутбеков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