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e121" w14:textId="c0ee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Матайского поселкового округа от 28 декабря 2009 года № 1 "Об изменении названии улиц Восточный поселок квартал 1, Восточный поселок квартал 2, Восточный поселок квартал 3, Восточный поселок квартал 4, Восточный поселок квартал 5, Восточный поселок квартал 6, Восточный поселок квартал 7 в поселке Матай на названии улиц Шыгыс орамы 1, Шыгыс орамы 2, Шыгыс орамы 3, Шыгыс орамы 4, Шыгыс орамы 5, Шыгыс орамы 6, Шыгыс орамы 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тайского сельского округа Аксуского района Алматинской области от 26 декабря 2014 года № 1. Зарегистрировано Департаментом юстиции Алматинской области 06 февраля 2015 года № 30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исполняющий обязанности акима Мат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акима Матайского поселкового округа от 28 декабря 2009 года № 1 «Об изменении названии улиц Восточный поселок квартал 1, Восточный поселок квартал 2, Восточный поселок квартал 3, Восточный поселок квартал 4, Восточный поселок квартал 5, Восточный поселок квартал 6, Восточный поселок квартал 7 в поселке Матай на названии улиц Шыгыс орамы 1, Шыгыс орамы 2, Шыгыс орамы 3, Шыгыс орамы 4, Шыгыс орамы 5, Шыгыс орамы 6, Шыгыс орамы 7» (зарегистрированного в Реестре государственной регистрации нормативных правовых актов от 13 января 2010 года № 2-4-103, опубликованного в газете «Аксу онири» от 17 апреля 2010 года № 16 (950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и по всему тексту указанного решения слова «в поселке» заменить на слова «в селе», слова «поселкового округа» на слова «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указанного решения слова «пункта 4» заменить на слова «подпункта 4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главного специалиста Матайского сельского округа Кыдырбекова Серика Танирберге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Матайского сельского округ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