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504e" w14:textId="c565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17 июля 2014 года № 259. Зарегистрировано Департаментом юстиции Алматинской области 15 августа 2014 года № 2827. Утратило силу постановлением акимата Алматинской области от 14 сентября 2015 года № 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14.09.2015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2014 года № 562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Муканова Серика Мейрхановича.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документов о</w:t>
      </w:r>
      <w:r>
        <w:br/>
      </w:r>
      <w:r>
        <w:rPr>
          <w:rFonts w:ascii="Times New Roman"/>
          <w:b/>
          <w:i w:val="false"/>
          <w:color w:val="000000"/>
        </w:rPr>
        <w:t>прохождении подготовки, повышении квалификации и переподготовке</w:t>
      </w:r>
      <w:r>
        <w:br/>
      </w:r>
      <w:r>
        <w:rPr>
          <w:rFonts w:ascii="Times New Roman"/>
          <w:b/>
          <w:i w:val="false"/>
          <w:color w:val="000000"/>
        </w:rPr>
        <w:t>кадров отрасли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документов о прохождении подготовки, повышения квалификации и переподготовке кадров отрасли здравоохранения" (далее – государственная услуга) оказывается научными организациями и организациями образования в области здравоохранения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предоставляется на основании стандарта государственной услуги "Выдача документов о прохождении подготовки, повышения квалификации и переподготовке кадров отрасли здравоохранения" утвержденного постановлением Правительства Республики Казахстан от 28 мая 2014 года № 562 (далее – Стандарт), а также на основании приказа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кадров"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оказываемой государственной услуги – документы (по форме согласно приложению 1 Правил) о прохождении подготовки, повышении квалификации и переподготовке кадров отрасли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Содержание каждой процедуры (действия), входящей в состав процесса оказание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документов, проверка полноты и достоверности предоставленных документов, запись в журнале регистрации и направление документов ответственному исполнителю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направление документов ответственному исполнителю услугодателя. Длительность – не более 25 (двадцать 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рассмотрение документов на соответствие предъявляемым требованиям, оформление документов о прохождении подготовки, повышении квалификации и переподготовке кадров отрасли здравоохранения, их подписание руководителем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процедуры – документы о прохождении подготовки, повышении квалификации и переподготовке кадров отрасли здравоохранения. Длительность – не более 14 (четырнадцати)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выдача документа о прохождении подготовки, повышении квалификации и переподготовке кадров отрасли здравоохранения с указанием даты. Длительность – не более 25 (двадцать 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В процессе оказания государственной услуги задействованы следующие структурные подразделения (работники)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 – процессов оказания государственной услуги".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