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355f" w14:textId="8943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июля 2014 года № 255. Зарегистрировано Департаментом юстиции Алматинской области 08 августа 2014 года № 2796. Утратило силу постановлением акимата Алматинской области от 24 июля 2015 года №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Алматинской области от 24.07.2015 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"Об утверждении стандартов государственных услуг в области архивного дела",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области Муканова Серика Меирхановича.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2014 года № 255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архивных справок" (далее – государственная услуга) оказывается Комитетом информации и архивов Министерства, местными исполнительными органами,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городов, районов и их филиалами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"Выдача архивных справок" утвержденного постановлением Правительства Республики Казахстан от 5 марта 2014 года № 183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 услугодателя, в центре обслуживания населения (далее – ЦОН)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веб-портале "электронного правительства" www.egov.kz (далее – портал)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руководителю услугодателя для наложения резолюции.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представленных документов и определение ответственного исполнителя. Не более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полноты документов, в результате оформление архивной справки, направление документов руководителю услугодателя. Не более 14 (четырнадцати)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29 (двадцать девять) календарных дней, о чем сообщается услугополучателю в течение 3 (трех) рабочих дней со дня регистрации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представленных документов, выдача подписанной архивной справки. Не более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Результатом процедуры (действия) по оказанию государственной услуги является прием документов и регистрация, направление документов руководителю услугодателя, определение ответственного исполнителя услугодателя, осуществление проверки полноты документов и оформление архивной справки, подписание архивной справки руководством услугодателя и выдача архивной справки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структурными подразделениями,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Для получения государственной услуги услугополучатель (либо его представитель по доверенности) представляет в ЦОН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процесса получения результата оказания государственной услуги через ЦОН, его длительность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- 1 -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- 1 -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- 2 - формирование на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- 3 -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- 2 - проверка на ПЭП срока действия регистрационного свидетельства ЭЦП и отсутствия в списке отозванных (анулированных)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- 4 -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- 5 -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- 6 -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- 3 -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- 7 - формирование сообщения об отказе в запрашиваемой электронной государственной услуге в связи с имеющимися нарушениями и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- 8 -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Аббревиатуры, используемые в настоящем Регламенте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АРМ - автоматизированное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информационная система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МИО - местный исполнительный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индивидуальный идентификационный номер (далее - ИНН)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потребитель - физическое лицо, которому оказывается электронная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информационная система центров обслуживания населения (далее - ИС ЦОН) -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ЦОН -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электронный документ -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электронная государственная услуга -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шлюз "электронного правительства" (далее - ШЭП) -информационная система, предназначенная для интеграции информационных систем Электронного правительства"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региональный шлюз "электронного правительства" (далее - РШЭП) - подсистема шлюза "электронного правительства", предназначенная для интеграции информационных систем "электронного акимата"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портал "электронного правительства"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 и к электронным государственным услугам.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Выдача архивных справок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обращении в центр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