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3211" w14:textId="11f3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Кудуксайского сельского округа Хромтауского района от 19 августа 2013 года №1 "Об установлении ветеринарного режима с введением ограничительных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Кудуксайского сельского округа Хромтауского района Актюбинской области от 21 октября 2014 года № 2. Зарегистрировано Департаментом юстиции Актюбинской области 05 ноября 2014 года № 4056. Утратило силу решением акима Кудуксайского сельского округа Хромтауского района Актюбинской области от 20 февраля 2017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Кудуксайского сельского округа Хромтауского района Актюбинской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2002 года "О ветеринарии". аким Кудуксайского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Кудуксайского сельского округа Хромтауского района от 19 августа 2013 года №1 "Об установлении ветеринарного режима с введением ограничительных мероприятий" (зарегистрированное в Реестре государственной регистрации нормативных правовых актов №3647, опубликованное в районной газете "Хромтау" 19 сентября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ограничительных мероприятий на территории села Кудуксай Кудуксайского сельского округа Хромтауского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ограничительные мероприятия на территории села Кудуксай Кудуксайского сельского округа Хромтауского района в связи с выявлением заболевания бруцеллез среди крупного рогатого скота".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Кудуксайского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