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136" w14:textId="196e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26 декабря 2013 года № 140 "Об утверждении Правил оказания социальной помощи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августа 2014 года № 191. Зарегистрировано Департаментом юстиции Актюбинской области 2 сентября 2014 года № 4017. Утратило силу решением маслихата Уилского района Актюбинской области от 13 марта 2017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2013 года № 140 "Об утверждении Правил оказания социальной помощи и определения перечня отдельных категорий нуждающихся граждан в Уилском районе" (зарегистрировано в Реестре государсвенной регистрации нормативных правовых актов за № 3772, опубликовано 4 и 13 февраля 2014 года в газете "Ойыл" № 5-6)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слово "туберкулеза." заменить словом "туберкулеза;"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 инвалидам, обучающимся и воспитывающимся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слово "четырехкратного" заменить словом "однократного".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