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ff27" w14:textId="f0af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Уилский район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16 апреля 2014 года № 167. Зарегистрировано Департаментом юстиции Актюбинской области 12 мая 2014 года № 3898. Утратило силу в связи с истечением срока применения (письмо Уилского районного маслихата Актюбинской области от 3 февраля 2015 года № 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Уилского районного маслихата Актюбинской области от 03.02.2015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утверждения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Уилский район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Нургазин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