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2956" w14:textId="6592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Темирского районного маслихата от 24 декабря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7 августа 2014 года № 195. Зарегистрировано Департаментом юстиции Актюбинской области 29 августа 2014 года № 4015. Утратило силу решением маслихата Темирского района Актюбинской области от 11 апреля 2016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правовые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под № 3757, опубликованное 31 января 2014 года в газете "Темір" № 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гражданам, страдающим онкологическими заболеваниями, ВИЧ-инфицированным и больным различными формами туберкулеза в период лечения по спискам медицинских учреждений в размере 10 (десяти) месячных расчетных показателей (в пределах до шести месяцев в году).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Б.ДАНДИБАЕВ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Н.УТЕПОВ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