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956" w14:textId="659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Темирского районного маслихата от 24 декабря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7 августа 2014 года № 195. Зарегистрировано Департаментом юстиции Актюбинской области 29 августа 2014 года № 4015. Утратило силу решением маслихата Темирского района Актюбинской области от 11 апреля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правовые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под № 3757, опубликованное 31 января 2014 года в газете "Темір" № 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гражданам, страдающим онкологическими заболеваниями, ВИЧ-инфицированным и больным различными формами туберкулеза в период лечения по спискам медицинских учреждений в размере 10 (десяти) месячных расчетных показателей (в пределах до шести месяцев в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Б.ДАНДИБАЕВ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Н.УТЕПОВ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