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7e8d" w14:textId="6777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№12 "О даче названии улицы аула Кубелей Журынскогоаульного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05 декабря 2014 года № 25. Зарегистрировано Департаментом юстиции Актюбинской области 25 декабря 2014 года № 4114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 12 «О даче названии улицы аула Кубелей Журынского аульного округа Мугалжарского района» (зарегистрированное в реестре государственной регистрации нормативных правовых актов № 3-9-75, опубликованное 10 декабря 2008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«аульного», «аула», «в ауле» заменить соответственно словами «сельского», «села», «в селе»;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«согласно с постановлением Правительства Республики Казахстан от 21 января 2005 года №45 «Об утверждении государственных работ ономастики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Журынского сельского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