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4032" w14:textId="7004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Егиндыбулакского сельского округа от 04 мая 2012 года № 4 "О присвоении наименований безымянным улицам аула Булакты Егиндыбулакского аульного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Егиндыбулакского сельского округа Мугалжарского района Актюбинской области от 10 ноября 2014 года № 9. Зарегистрировано Департаментом юстиции Актюбинской области 25 ноября 2014 года № 4080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аким Егиндыбулакского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Егиндыбулакского сельского округа от 04 мая 2012 года № 4 «О присвоении наименований безымянным улицам аула Булакты Егиндыбулакского аульного округа Мугалжарского района» (зарегистрировано в реестре государственной регистрации нормативных правовых актов за № 3-9-171, опубликовано 31 мая 2012 года в районной газете «Мугалжар»)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слова «аула», «аульного» заменить словами «села», «сельского».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Егиндыбулакского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Ниязбаев А.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