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a000" w14:textId="4d8a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Мугалжарском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14 апреля 2014 года № 154. Зарегистрировано Департаментом юстиции Актюбинской области 04 мая 2014 года № 3879. Утратило силу решением Мугалжарского районного маслихата Актюбинской области от 18 марта 2022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18.03.2022 № 152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сходов местного сообщества в Мугалжарском районе.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А.Достанова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 2014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Мугалжарском районе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Мугалжарском районе (далее–Правила)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города районного значения, сел, поселков, сельских округов Мугалжарского района созывается и проводится с целью избрания представителей для участия в сходе местного сообщества.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соответствующей административно-территориальной единицы, регулирование которых связано с обеспечением прав и законных интересов большинства жителей соответствующей административно-территориальной единицы.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4.Раздельный сход созывается акимом города районного значения, сельского округа.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Мугалжарского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участвовать в раздельном сходе имеют граждане, постоянно проживающие в данном населенном пункте.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раздельного схода в пределах села, улицы, многоквартирного жилого дома организуется аким города районного значения и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проводится регистрация присутствующих жителей соответствующего села, улицы, многоквартирного жилого дома.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имеют права участвовать в раздельном сходе местного сообщества несовершеннолетние лица, лица признанные судом недееспособными, а также лица, содержащиеся в местах лишения свободы по приговору суда.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открывается акимом города районного значения,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участия в сходе местного сообщества участниками раздельного схода выдвигаются кандидатуры представителей жителей села, улицы, многоквартирного жилого дома в количественном составе от 100 жителей 1 человек.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 от жителей села, улицы, многоквартирного жилого дома.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раздельном сходе ведется протокол, который подписывается председателем и секретарем и передается в аппарат акима соответствующего города районного значения, сельского округа.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ходе проведения раздельного схода членам местного сообщества необходимо соблюдать общественный порядок.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