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8a000" w14:textId="4d8a0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в Мугалжарском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Мугалжарского района Актюбинской области от 14 апреля 2014 года № 154. Зарегистрировано Департаментом юстиции Актюбинской области 04 мая 2014 года № 3879. Утратило силу решением Мугалжарского районного маслихата Актюбинской области от 18 марта 2022 года № 152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Мугалжарского районного маслихата Актюбинской области от 18.03.2022 № 152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сообщества, Мугалжарский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сходов местного сообщества в Мугалжарском районе.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А.Достанова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С.Салыкбаев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апреля 2014 года № 154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в Мугалжарском районе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в Мугалжарском районе (далее–Правила)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села, улицы, многоквартирного жилого дома.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села, улицы, многоквартирного жилого дома (далее - раздельный сход) на территории города районного значения, сел, поселков, сельских округов Мугалжарского района созывается и проводится с целью избрания представителей для участия в сходе местного сообщества.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1.Общие положения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соответствующей административно-территориальной единицы, регулирование которых связано с обеспечением прав и законных интересов большинства жителей соответствующей административно-территориальной единицы.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4.Раздельный сход созывается акимом города районного значения, сельского округа.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Мугалжарского района на проведение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участвовать в раздельном сходе имеют граждане, постоянно проживающие в данном населенном пункте.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Проведение раздельного схода в пределах села, улицы, многоквартирного жилого дома организуется аким города районного значения и сельского округа.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проводится регистрация присутствующих жителей соответствующего села, улицы, многоквартирного жилого дома.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имеют права участвовать в раздельном сходе местного сообщества несовершеннолетние лица, лица признанные судом недееспособными, а также лица, содержащиеся в местах лишения свободы по приговору суда. 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открывается акимом города районного значения, сельского округа или уполномоченным им лицом.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города районного значения,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участия в сходе местного сообщества участниками раздельного схода выдвигаются кандидатуры представителей жителей села, улицы, многоквартирного жилого дома в количественном составе от 100 жителей 1 человек.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 от жителей села, улицы, многоквартирного жилого дома.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раздельном сходе ведется протокол, который подписывается председателем и секретарем и передается в аппарат акима соответствующего города районного значения, сельского округа.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Заключительное положение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ходе проведения раздельного схода членам местного сообщества необходимо соблюдать общественный порядок.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