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80a30d" w14:textId="080a30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ограничительных мероприятий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Каратогайского сельского округа Мартукского района Актюбинской области от 23 июля 2014 года № 1. Зарегистрированно Департаментом юстиции Актюбинской области 29 июля 2014 года № 3979. Утратило силу решением акима Каратогайского сельского округа Мартукского района Актюбинской области от 3 ноября 2016 года № 3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Утратило силу решением акима Каратогайского сельского округа Мартукского района Актюбинской области от 03.11.2016 </w:t>
      </w:r>
      <w:r>
        <w:rPr>
          <w:rFonts w:ascii="Times New Roman"/>
          <w:b w:val="false"/>
          <w:i w:val="false"/>
          <w:color w:val="ff0000"/>
          <w:sz w:val="28"/>
        </w:rPr>
        <w:t>№ 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По всему тексту решения на государственном языке слово "селолық" заменить словом "ауылдық" - решением акима Каратогайского сельского округа Мартукского района Актюбинской области от 24.02.2015 </w:t>
      </w:r>
      <w:r>
        <w:rPr>
          <w:rFonts w:ascii="Times New Roman"/>
          <w:b w:val="false"/>
          <w:i w:val="false"/>
          <w:color w:val="ff0000"/>
          <w:sz w:val="28"/>
        </w:rPr>
        <w:t>№ 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статьей 10-1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7 Закона Республики Казахстан от 10 июля 2002 года "О ветеринарии" и на основании представления главного государственного ветеринарно-санитарного инспектора от 27 июня 2014 года № 11-3/272 Мартукской районной территориальной инспекции комитета ветеринарного контроля и надзора Министерства сельского хозяйства Республики Казахстан аким Каратогайского сельского округа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Установить ограничительные мероприятия в связи с выявлением бруцеллеза среди мелкого рогатого скота в населенном пункте Каратогай, Каратогайского сельского округа, Мартукского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Контроль за исполнением настоящего решения оставляю за собой.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Настоящее решение вводится в действие со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 Аким сельского округа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Боранқұл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