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3c9" w14:textId="06e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25 декабря 2013 года № 100 "О предоставлении в 2014 году подъемного пособия и бюджетного кредита специалистам, прибывшим для работы и проживания в Мартукский район"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17 апреля 2014 года № 122. Зарегистрировано Департаментом юстиции Актюбинской области 13 мая 2014 года № 3901.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15)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100 "О предоставлении в 2014 году подъемного пособия и бюджетного кредита специалистам, прибывшим для работы и проживания в Мартукский район" (зарегистрированное в Реестре государственной регистрации нормативных правовых актов под № 3744, опубликованное 6 февраля 2014 года в газете "Мәртөк тынысы" № 7-9)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1 изложить в новой редакции "Предоставить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