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1390" w14:textId="a851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Сугалинского аульного округа от 11 июля 2011 года № 1 "О наименовании и переименовании улиц населенных пунктов Сугалинского аульного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Сугалинского сельского округа Хобдинского района Актюбинской области от 18 декабря 2014 года № 02. Зарегистрировано Департаментом юстиции Актюбинской области 16 января 2015 года № 4156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аким Сугалинского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Сугалинского аульного округа от 11 июля 2011 года № 1 «О наименовании и переименовании улиц населенных пунктов Сугалинского аульного округа» (зарегистрированное в реестре государственной регистрации нормативных правовых актов № 3-7-118, опубликованное 25 августа 2011 года в районной газете «Қобда»)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на государственном языке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«Сөгәлі ауылдық округінің елді мекендерінің көшелеріне атау беру және атауларын өзгерту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русском языке слова «аульного», «аула» заменить соответственно словами «сельского», «села».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Қ.Мынбаев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