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9ea8" w14:textId="05b9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Каргалинского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21 октября 2014 года № 243. Зарегистрировано Департаментом юстиции Актюбинской области 21 ноября 2014 года № 4077. Утратило силу решением маслихата Каргалинского района Актюбинской области от 22 декабря 2016 года № 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Каргалинского района Актюбинской области от 22.12.2016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марта_1998 года "О_нормативных_правовых _актах"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изменения в некоторые решения Каргалинского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 Кудря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Жылкыбеков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от 21 октября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вносимых изменений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Каргалинского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22 октября 2008 года № 90 "Об установлении повышенных на двадцать пять процентов должностных окладов и тарифных ставок специалистам, работающим в аульной(сельской) местности" (зарегистрировано в Реестре государственной регистрации нормативных правовых актов № 3-6-73, опубликовано 18 ноября 2008 года в газете "Каргалы" № 54)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заголовке решения слова "аульной (сельской) местности" заменить словами "сельских населенных пунктах".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29 марта 2013 года № 99 "О внесении изменения и дополнения в решение Каргалинского районного маслихата от 22 октября 2008 года № 90 "Об установлении повышенных на двадцать пять процентов должностных окладов и тарифных ставок специалистам, работающим в аульной (сельской) местности" (зарегистрировано в Реестре государственной регистрации нормативных правовых актов № 3565, опубликовано_1 мая 2013 года в газете "Каргалы" № 18)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заголовке решения слова "аульной (сельской)_местности"_заменить словами "сельских населенных пунктах".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30 июля 2013 года № 136 "О внесении изменения в решение Каргалинского районного маслихата от 22 октября 2008 года № 90 "Об установлении повышенных на двадцать пять процентов_должностных окладов и тарифных_ставок специалистам,_работающим_в_аульной_(сельской)_местности" (зарегистрировано в Реестре государственной регистрации нормативных правовых актов № 3641, опубликовано 5 сентября 2013 года в газете "Каргалы" № 36)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заголовке решения слова "аульной (сельской) местности" заменить словами "сельских населенных пунктах".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16 апреля 2014 года № 212 "О внесении изменения в решение Каргалинского районного маслихата от 22 октября 2008 года № 90 "Об установлении повышенных на двадцать пять процентов должностных окладов и тарифных ставок специалистам, работающим в аульной (сельской) местности" (зарегистрировано в Реестре государственной регистрации нормативных правовых актов № 3882, опубликовано 15 мая 2014 года в газете "Каргалы" № 20)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заголовке решения слова "аульной (сельской) местности" заменить словами "сельских населенных пунктах".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