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5a54" w14:textId="37e5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Байганинском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февраля 2014 года № 110. Зарегистрировано Департаментом юстиции Актюбинской области 6 марта 2014 года № 3795. Утратило силу решением маслихата Байганинского района Актюбинской области от 29 февраля 2016 года №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Байганинском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СОГЛАСОВАНО: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акима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С.НУРКАТОВА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Байганинского районного маслихата от 19 февраля 2014 года № 110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в Байганинском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в Байганинском районе (далее - Правила) разработаны в соответствии с подпунктом 24)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 создаваемая решением акима Байганинского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государственное учреждение "Байганинский районный отдел занятости и социальных программ",финансируемое за счет местного бюджета, осуществляющее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Байганинский районный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- комиссия, создаваемая решением акима Байганинского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Данные Правила распространяются на лиц, постоянно проживающих в Байганинском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Социальная помощь предоставляется отдельным категориям нуждающихся граждан государственным учреждением "Байганинский районный отдел занятости и социальных программ" в порядке определенном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Под социальной помощью понимается помощь, предоставляемая местными исполнительными органами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памятных дат и праздничных дней для оказания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День Победы - 9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Международный день защиты детей - 1 июня;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День инвалидов - второе воскресенье октября.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Ежемесячная социальная помощь без учета дохода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 на социально бытовые нужды, в размере 8 000 (восьми тысяч) тенге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родителям или законным представителям детей – инвалидов, обучающихся и воспитыващихся на дому для материального обеспечения, на одного ребенка-ивалида, в размере 1 (одного)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гражданам, страдающим онкологическими заболеваниями, ВИЧ-инфицированным и больным различной формой туберкулеза, размере 10 месячного расчетного показателя, но не более 6 месяцев по спискам государственного коммунального предприятия "Байганинская центральная районная больница" на период амбулаторного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Байганинского районного маслихата Актюбинской области от 09.06.2015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Единовременная социальная помощь без учета дохода к памятным датам и праздничным дням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 Дню Победы –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в размере 100 000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и инвалидам Великой Отечественной войны, в размере 50 000 (пятидесяти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другим категориям лиц, приравненным по льготам и гарантиям к участникам Великой Отечественной войны, в размере 30 000 (тридцати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гражданам, трудившимся и проходившим воинскую службу в тылу, не менее 6 месяцев в период с 22 июня 1941 года по 9 мая 1945 года, получающим специальное государственное пособие, в размере 15 000 (пятнадцати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женам (мужьям) умерших участников Великой Отечественной войны, не признававшихся инвалидами, не вступившим в повторный брак, в размере 25 000 (двадцати 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родителям и женам умерших воинов-афганцев, не вступившим в повторный брак, в размере 25 000 (двадцати пяти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инвалидам, получающим государственные социальные пособия, ко Дню инвалидов – второе воскресенье октября, в размере 30 000 (тридцати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малообеспеченным семьям из числа получателей государственной адресной социальной помощи на детей до 18 лет, к Международному дню защиты детей – 1 июня, в размере 20 000 (двадцати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Единовременная социальная помощь при наступлении трудной жизненной ситуации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участникам и инвалидам Великой Отечественной войны, в размере до 150 000 (ста 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лицам, приравненным по льготам и гарантиям к участникам и инвалидам Великой Отечественной войны, в размере до 100 000 (ста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другим категориям лиц, приравненным по льготам и гарантиям к участникам Великой Отечественной войны, в размере до 80 000 (восьмидесяти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лицам, достигшим пенсионного возраста, в размере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инвалидам, в том числе лицам, воспитывающим ребенка - инвалида до 18 лет, в размере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жертвам политических репрессий, лицам, пострадавшим от политических репрессий, в размере до 50 000 (пятидесяти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многодетным семьям, в размере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детям-сиротам, детям, оставшимся без попечения родителей, выпускникам детских домов, в размере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малообеспеченным гражданам, в размере до 60 000 (шестидесяти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гражданам, страдающим онкологическими заболеваниями, ВИЧ-инфицированным и больным различной формой туберкулеза, в размере до 80 000 (восьмидесяти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Социальная помощь оказывается вышеуказанным лицам, если они не находятся на полном государственном обеспечении.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Байганинским районным маслихатом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Сроки обращения за социальной помощью при наступлении трудной жизненной ситуации вследствие стихийного бедствия или пожара: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позднее шести месяцев с момента наступления соответствующей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Социальная помощь лицам, находящимся в трудной жизненной ситуации предоставляется, если среднедушевой доход семьи (гражданина) за счет предшествовавший на момент обращения квартал не превышает 1-кратного размера прожиточного минимума по Актюбинской области (за исключением участников и инвалидов Великой Отечественной войны, которым социальная помощь оказывается без учета дохода).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Ежемесячная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Правил, оказывается без истребования заявлений от получателей. Вновь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документ, подтверждающий обучение ребенка-инвалида на дому (для детей-инвалидов);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заключение психолого-медико-педагогической консультации (для детей-инвалидов).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При наличии в семье двух и более лиц, имеющих право на полученик ежемесячной социальной помощи для оплаты коммунальных услуг, выплата социальной помощи предоставляется одному из членов семьи по их выбору.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Социальная помощь к памятным датам и праздничным дням, лицам, указанным в подпунктах 1) - 7)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оказывается по спискам, утверждаемым акиматом района по представлению Государственного центра по выплате пенсий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17 с изменениями, внесенными решением Байганинского районного маслихата Актюбинской области от 09.06.2015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Социальная помощь к памятным датам и праздничным дням, лицам, указанным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получавшим ее до вступления в силу настоящих Правил, оказывается по спискам, утверждаемым акиматом Байганинского района по представлению государственного учреждения "Байганинский районный отдел занятости и социальных программ" без истребования заявлений от получателей. Вновь обратившиеся заявители представляют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социальный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документ, подтверждающий регистрацию по постоянному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18 с изменениями, внесенными решением Байганинского районного маслихата Актюбинской области от 09.06.2015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При наличии права отдельных категорий граждан на несколько видов социальной помощи к различным памятным датам и праздничным дням, оказывается один вид социальной помощи (более высокий по размеру).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города, поселка, сельского округа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города,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города,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в течение одного рабочего дня со дня поступления документов от участковой комиссии или акима города,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города,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Байганинским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Байганинского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34. Излишне выплаченные суммы подлежат возврату в добровольном или ином установленном законодательством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