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0fe7b" w14:textId="a60fe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2013 года № 121 "О бюджете Алгинского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Алгинского района Актюбинской области от 19 февраля 2014 года № 133. Зарегистрировано Департаментом юстиции Актюбинской области 6 марта 2014 года № 3798. Утратило силу – решением маслихата Алгинского района Актюбинской области от 24.12.2014 № 182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– решением маслихата Алгинского района Актюбинской области от 24.12.2014 № 182.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Алгинский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2013 года № 121 «О бюджете Алгинского района на 2014-2016 годы» (зарегистрированное в Реестре государственной регистрации нормативных правовых актов № 3751, опубликованное 28 января 2014 года в районной газете «Жұлдыз-Звезда» № 4-5)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«4 405 434» заменить цифрами «4 600 108»;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«2 705 434» заменить цифрами «2 900 108»;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«4 405 434» заменить цифрами «4 669 598,8»;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цифру «0» заменить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цифрами «13 842»;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цифру «0» заменить цифрами «13 842»;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«- 15 434» заменить цифрами «- 98 766,8»;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«15 434» заменить цифрами «98 766,8».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«11 642» заменить цифрами «15 642»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проектирование, строительство и (или) приобретение жилья коммунального жилищного фонда – 24 300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– 21 000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сельских населенных пунктов в рамках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Программы </w:t>
      </w:r>
      <w:r>
        <w:rPr>
          <w:rFonts w:ascii="Times New Roman"/>
          <w:b w:val="false"/>
          <w:i w:val="false"/>
          <w:color w:val="000000"/>
          <w:sz w:val="28"/>
        </w:rPr>
        <w:t>«Дорожная карта занятости 2020» - 7 396 тысяче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– 6 737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 – 131 241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Р. Кенжегарин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А.Кайрушев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1 к решению Алгинского районного маслихата от 19 февраля 2014 года № 133</w:t>
            </w:r>
          </w:p>
          <w:bookmarkEnd w:id="1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24 декабря 2013 года № 121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района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25"/>
        <w:gridCol w:w="706"/>
        <w:gridCol w:w="763"/>
        <w:gridCol w:w="454"/>
        <w:gridCol w:w="712"/>
        <w:gridCol w:w="1972"/>
        <w:gridCol w:w="3989"/>
        <w:gridCol w:w="393"/>
        <w:gridCol w:w="237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функгруппа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4669598,8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276126,3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241981,3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80610,3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30002,3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145977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135077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2377532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181420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181420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181420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2018933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2018933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1905901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113032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177179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191511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177767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177767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ветеринарии, проживающих в сельской местности в соответствии с законодательством Республики Казахстан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645697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100972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92326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390884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358053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355953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153841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133241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105834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78554,4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29480,4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5256,4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5256,4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113287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113287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105294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498975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района (города областного значения)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493032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441297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434179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368754,1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368754,1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368754,1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3095,1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365659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-98766,8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98766,8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5114,2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5114,2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5114,2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5113,9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2 к решению Алгинского районного маслихата от 19 февраля 2014 года № 133</w:t>
            </w:r>
          </w:p>
          <w:bookmarkEnd w:id="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 Алгинского районного маслихата от 24 декабря 2013 года № 121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акимов городского и сельских округов в районном бюджете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3"/>
        <w:gridCol w:w="2810"/>
        <w:gridCol w:w="2768"/>
        <w:gridCol w:w="2768"/>
        <w:gridCol w:w="2811"/>
      </w:tblGrid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городского и сельских округов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123022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123008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123011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17139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133241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Бестамакский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Бескоспинский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11359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Акайский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Карагашский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Карахобдинский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Карабулакский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Маржанбулакский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11157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Сарыхобдинский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8252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Тамдинский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11037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Токмансайский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Ушкудукский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Каракудукский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135 077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10 900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17 800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133 241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5526"/>
        <w:gridCol w:w="3067"/>
        <w:gridCol w:w="2624"/>
      </w:tblGrid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городского и сельских округов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 123013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123045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Бестамакский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Бескоспинский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Акайский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Карагашский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Карахобдинский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Карабулакский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Маржанбулакский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Сарыхобдинский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Тамдинский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Токмансайский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Ушкудукский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Каракудукский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12 844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17 735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92 450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