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3b5d" w14:textId="edc3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11 декабря 2013 года № 168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11 февраля 2014 года № 192. Зарегистрировано Департаментом юстиции Актюбинской области 4 марта 2014 года № 3789. Прекратил действие в связи с истечением срока применения – (письмо Актюбинского областного маслихата от 8 июня 2015 года № 06-01-02/286).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Прекратил действие в связи с истечением срока применения – (письмо Актюбинского областного маслихата от 08.06.2015 № 06-01-02/286).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2013 года № 168 "Об областном бюджете на 2014-2016 годы", (зарегистрированное в Реестре государственной регистрации нормативных правовых актов за № 3728, опубликованное в газетах "Ақтөбе" и "Актюбинский вестник" от 21 января 2014 года № 8-9)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"111 765 854" заменить цифрами "112 027 819,6", в том числе,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"75 545 862" заменить цифрами "75 807 827,6";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"111 425 174" заменить цифрами "115 704 313";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"4 405 679" заменить цифрами "4 404 776",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"200 613" заменить цифрами "201 516";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"-4 068 499" заменить цифрами "-8 084 769,4";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"4 068 499" заменить цифрами "8 084 769,4".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"1 629 247" заменить цифрами "1 630 016,7";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"1 940 865" заменить цифрами "2 699 645";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"273 485" заменить цифрами "375 785";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абзаца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"942 544" заменить цифрами "996 444";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"729 416" заменить цифрами "709 416";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"703 308" заменить цифрами "760 308";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"537 524" заменить цифрами "923 622";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обеспечение функционирования автомобильных дорог – 95 253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- 164 737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эксплуатации тепловых сетей, находящихся в коммунальной собственности районов - 23 279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занятости-2020" - 152 375 тысяч тенге".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Т.ЕСЕНГУЛОВ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февраля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112 027 819,6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35 736 951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15 306 282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15 306 282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12 499 131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12 499 131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7 931 538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7 931 538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483 041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39 851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441 690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441 690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75 807 827,6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6 112 140,6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6 112 140,6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69 695 687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69 695 687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115 704 313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мобилизационной подготовки и чрезвычайных ситуаций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5 217 166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17 706 649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(города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защите прав детей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22 474 002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исключением,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числе,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онкогемотологических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фельдшерского акушерских пунктов, расположенных в сельских населенных пунктах в рамках "Дорожной карты занятости 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неправительственном секторе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20 087 099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- 2020"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в рамках развития городов и сельских населенных пунктов по "Дорожной карте занятости- 2020"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6 269 879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7 093 235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4 963 292,7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7 085 089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в сфере религиозной деятельности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17 793 404,3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4 404 776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4 606 292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"Дорожной карты занятости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-8 084 769,4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8 084 769,4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4 016 559,4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4 016 559,4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