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abe2" w14:textId="49d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августа 2013 года № 17/2 "Об утверждении Правил оказания жилищной помощи малообеспеченным семьям (гражданам), проживающим в Сандыктауском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апреля 2014 года № 23/7. Зарегистрировано Департаментом юстиции Акмолинской области 5 мая 2014 года № 4153. Утратило силу решением Сандыктауского районного маслихата Акмолинской области от 26 декабря 2014 года № 29/10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26.12.2014 № 29/10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«Об утверждении Правил оказания жилищной помощи малообеспеченным семьям (гражданам), проживающим в Сандыктауском районе» от 26 августа 2013 года № 17/2, (зарегистрированное в Реестре государственной регистрации нормативных правовых актов № 3808, опубликованное 04 октября 2013 года в районной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Сандыктауском районе, утвержденных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 (граждан).»;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счета о размерах ежемесячных взносов на содержание жилого дома (жилого здания);».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