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2612" w14:textId="1d62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градостроительства"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27 ноября 2014 года № 676. Зарегистрировано Департаментом юстиции Акмолинской области 29 декабря 2014 года № 4537. Утратило силу постановлением акимата Зерендинского района Акмолинской области от 29 июля 2015 года № А-1/434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А-1/434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архитектуры и градостроительства" Зерендинского района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градостроительства" Зерендинского района является государственным органом Республики Казахстан, осуществляющим руководство в сфере архитектуры и градостроительства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архитектуры и градостроительства" Зерендинского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 и градостроительства" Зерендинского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 и градостроительства" Зерендинского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 и градостроительства" Зерендинского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органа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органа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021200, Республика Казахстан, Акмолинская область, Зерендинский район, село Зеренда, улица Мира,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на государственном языке – Зеренді ауданының "Сәулет және қала құрылысы бөлімі" мемлекеттік мекемесі, на русском языке - государственное учреждение "Отдел архитектуры и градостроительства"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 и градостроительства"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архитектуры и градостроительства" Зерендинского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архитектуры и градостроительства" Зерендинского района: проведение государственной политики на территории Зерендинского района в сфере архитектуры и градостроительства в соответствии с нормами законодательства об архитектурной, градостроительной и строительной деятельности, государственных нормативов и утвержденной в установленном порядке градостроительной документацией при градостроительном освоении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архитектурной и градостроительной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полномочий, направленных на решение задач комплексного формирования застройки, транспортной, инженерной и социальной инфраструктур населенных пунктов района в соответствии с требованиями экологии и охраны окружающей среды, сохранения архитектурного, историко-культурного наследия и природного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разработки и представление на утверждение районному маслихату схем градостроительного развития территорий района, а также проектов генеральных планов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материалов на согласование и утверждение в установленном порядке градостроительной, архитектурно-строительной и иной проектной (проектно-сметной)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проектов постановлений акимата района о строительстве, инженерной подготовке территории,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Представление отчетов и информации по вопросам, входящим в компетенцию государственного учреждения в вышестоящие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Мониторинг по ведению и наполнению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разрешения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Выдача архитектурно-планировочного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Выдача разрешения на размещение объектов наружной (визуальной) рекламы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Выдача справки по определению адреса объектов недвижимости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проведение государственных закупок на содержание государственного учреждения "Отдел архитектуры и градостроительства"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Взаимодействовать с областными и территориальными подразделениями органов государственного архитектурно-строительного контроля, государственной экспертизы проектов, проектных организаций по вопросам защиты государственных, общественных и частных интересов в сфере архитектурной и градостроительной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разработке и согласовании планов социально-экономического развития района в части реализации задач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Обращаться в судебные органы в защиту интересов государства в части соблюдения норм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учреждение "Отдел архитектуры и градостроительства" Зерендинского района не вправе заниматься деятельностью, не отвечающей целям созданного государственного учреждения "Отдел архитектуры и градостроительства"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архитектуры и градостроительства" Зерендинского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градостроительства" Зерендинского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архитектуры и градостроительства" Зерендинского района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архитектуры и градостроительства"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интересы государственного учреждения "Отдел архитектуры и градостроительства" Зерендинского района во всех организациях, в случаях и пределах,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порядок и планы государственного учреждения "Отдел архитектуры и градостроительства"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издает приказы и дает указания, обязательные для всех сотрудников государственного учреждения "Отдел архитектуры и градостроительства"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на работу и увольняет с работы сотрудников государственного учреждения "Отдел архитектуры и градостроительства"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полномочия сотрудников государственного учреждения "Отдел архитектуры и градостроительства"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поощрения и налагает дисциплинарные взыскания на сотрудников государственного учреждения "Отдел архитектуры и градостроительства"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архитектуры и градостроительства" Зерендинского района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 государственного учреждения "Отдел архитектуры и градостроительства" Зерендинского района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государственного учреждения "Отдел архитектуры и градостроительства"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архитектуры и градостроительства" Зерендинского района,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архитектуры и градостроительства" Зерендинского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архитектуры и градостроительства" Зерендинского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