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2bd7" w14:textId="1302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 ноября 2014 года № а-9/416. Зарегистрировано Департаментом юстиции Акмолинской области 25 ноября 2014 года № 4474. Утратило силу постановлением акимата Жаксынского района Акмолинской области от 14 апреля 2016 года № а-3/85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Жаксынского района Акмолинской области от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квоты рабочих мест для лиц, освободившихся из мест лишения свободы, условно осужденных и для несовершеннолетних выпускников интернатных организаций" от 3 августа 2013 года № а-7/303 (зарегистрировано в Реестре государственной регистрации нормативных правовых актов № 1-13-159, опубликовано 30 августа 2012 года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Жаксынского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