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3bba" w14:textId="5fd3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апреля 2013 года № 5С-16/5 "Об утверждении Правил оказания жилищной помощи малообеспеченным семьям (гражданам) проживающим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ноября 2014 года № 5С-33/2. Зарегистрировано Департаментом юстиции Акмолинской области 9 декабря 2014 года № 4500. Утратило силу решением Буландынского районного маслихата Акмолинской области от 20 февраля 2015 года № 5С-35/2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Буландынского районного маслихата Акмолинской области от 20.02.2015 № 5С-35/2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«Об утверждении Правил оказания жилищной помощи малообеспеченным семьям (гражданам) проживающим в Буландынском районе» от 26 апреля 2013 года № 5С-16/5 (зарегистрировано в Реестре государственной регистрации нормативных правовых актов № 3753, опубликовано 7 июня 2013 года в газете «Бұланды таңы» и 7 июня 2013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малообеспеченным семьям (гражданам) проживающим в Буландынском районе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оказания жилищной помощи малообеспеченным семьям (гражданам) проживающим в Буландынском районе (далее – Правила) разработаны в соответствии с Законом Республики Казахстан от 16 апреля 1997 года «О жилищных отношениях», статьей 6 Закона Республики Казахстан от 23 января 2001 года «О местном государственном управлении и самоуправлении в Республике Казахстан», Правилами предоставления жилищной помощи, утвержденными постановлением Правительства Республики Казахстан от 30 декабря 2009 года № 2314, Стандартом государственной услуги «Назначение жилищной помощи», утвержденного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хозяйства»,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 и определяют размер и порядок оказания жилищной помощи малообеспеченным семьям (гражданам) проживающим в Буландынском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Прием заявлений и выдача результатов оказания государственной услуги осуществляются согласно стандарта государственной услуги «Назначение жилищной помощи», утвержденного Постановлением Правительства Республики Казахстан от 5 марта 2014 года № 185 «Об утверждении стандартов государственных услуг в сфере жилищно-коммунального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33 внеочередной сессии                     Б.Кажаканов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К.Испергенов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ноября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