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c86c" w14:textId="69dc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марта 2014 года № 25/6. Зарегистрировано Департаментом юстиции Акмолинской области 5 мая 2014 года № 4152. Утратило силу решением Аршалынского районного маслихата Акмолинской области от 26 декабря 2016 года № 10/5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Аршалынского районного маслихата Акмолинской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Аршалынского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25/6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Аршалынского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Аршалынского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дома, сел, поселка, сельских округов Аршалынского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- раздельный сход) на территории сел, поселка, сельских округов Аршалынского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села,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раздельных сходов допускается при наличии положительного решения акима Аршалынского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"Аршалы айнасы", "Вперед"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акимом села,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села, поселка,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раздельного схода являются аким села, поселка,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одного процента от общего числа жителей села, улицы, многоквартирного жилого дома на территории села, поселка, сельского округа. Не имеют право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села,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