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bab6" w14:textId="a7eb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3 апреля 2014 года № А-4/125 "Об утверждении регламента государственной услуги "Учет иностранных периодических печатных изданий, распространяемых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августа 2014 года № А-7/364. Зарегистрировано Департаментом юстиции Акмолинской области 15 сентября 2014 года № 4348. Утратило силу постановлением акимата Акмолинской области от 18 августа 2015 года № А-9/392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 А-9/392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«Учет иностранных периодических печатных изданий, распространяемых на территории области» от 3 апреля 2014 года № А-4/125 (зарегистрировано в Реестре государственной регистрации нормативных правовых актов № 4171, опубликовано 19 июня 2014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области»,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4, 5, 6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августа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А-7/364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области»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99060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264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августа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А-7/364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области»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01473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361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36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августа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А-7/364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области»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09347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488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