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b019" w14:textId="999b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исполнительных органов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февраля 2014 года № А-2/31. Зарегистрировано Департаментом юстиции Акмолинской области 4 марта 2014 года № 4025. Утратило силу постановлением акимата Акмолинской области от 26 января 2016 года № А-2/35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А-2/35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внесении изменений в Указ Президента Республики Казахстан от 3 мая 2005 года № 1567 «О Кодексе чести государственных служащих Республики Казахстан»,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исполнительных органов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руководителя аппарата акима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2013 года № А-2/31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служебной этики государственных служащих исполнительных органов Акмолинской области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исполнительных органов Акмолинской области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внесении изменений в Указ Президента Республики Казахстан от 3 мая 2005 года № 1567 «О Кодексе чести государственных служащих Республики Казахстан» и определяют порядок поведения государственных служащих исполнительных органов Акмолинской области, финансируемых из местного бюджета, основанные на общепринятых морально-этических нормах.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служащий в трехдневный срок после поступления на государственную службу должен быть ознакомлен службой управления персоналом государственного органа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После ознакомления Правила хранятся в службе управления персоналом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служащим в своей служебной деятельности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 Конституции,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честно, беспристрастно, качественно и добросовестно исполнять свои служебные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признавать в своей профессиональной деятельности приоритет государственных и служебных интересов над личными;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допускать коррупционных правонарушений либо деяний, сопряженных с коррупцией или создающих условия для коррупции, противостоять коррупции, быть нетерпимыми к любым ее проявлениям, от кого бы они не исходили;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принимать меры по предотвращению и урегулированию конфликта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 и качественно исполнять свои служебные обязанности; рационально использовать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сохранять и укреплять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не допускать разглашения служебной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служить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соблюдать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не требовать от подчиненных государственных служащих исполнения поручений, выходящих за рамки их должностных обязанностей, не принуждать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не допускать и пресекать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обладать морально-психологической устойчивостью, выдержанностью, проявлять корректность и внимательность в обращении с гражданами и должностными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в процессе исполнения поручений руководителей предоставлять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способствовать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строго придерживаться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служащие во внеслужебное время должны придерживаться общепринятых морально-этических норм, не допускать случаев антиобщественного поведения.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