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1121" w14:textId="c23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декабря 2014 года № 4-4/704. Зарегистрирован в Министерстве юстиции Республики Казахстан 21 августа 2015 года № 11927.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сельского хозяйства РК от 12.08.2021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4-4/704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сельского хозяйства РК от 21.02.2023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производству (формуляции) пестицидов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и состоящей из: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складских помещений для хранения пестицидов; оборудования для производства (формуляции)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паспорта заводов-изготовителей на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лаборатории для проведения контроля качества производимых (формулируемых) пестицидов на соответствие техническим регламентам, стандартам и нормативам, либо договора с аккредитованной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стандарта организации на производство (формуляцию) каждого пестицида, утвержденного организацией самостоятельно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стандартизации"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(промышленного) регламента на производство (формуляцию) пестицидов, утвержденного заявителем в соответствии со стандартом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непосредственно занятых производством (формуляцией) пестицидов руководителей (не менее 2 (двух) человек), имеющих соответствующее высшее техническое, технологическое или агрономическое образование с опытом практической работы по специальности не менее 5 (пяти)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специалистов (не менее 3 (трех) человек),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 химическое или технологическое образование, или среднее специальное химическое или технологическое образование с опытом практической работы по специальности не менее 3 (трех)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реализации пестицидов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6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для хранения пестицидов на праве собственности или ином законном основании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 на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реализацией пестицидов руководителей, имеющих соответствующее высшее техническое, технологическое или агрономическое образование с опытом практической работы по специальности не менее 2 (двух) лет и специалистов, имеющих соответствующее высшее техническое, технологическое или агрономическое образование, или среднее специальное техническое, технологическое или агрономическое образование с опытом практической работы по специальности не менее 1 (одного)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реализации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применению пестицидов аэрозольным 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техники для применения пестицидов аэрозольным и фумигационным способами на праве собственности или ином законном основании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аэрозольным и фумигационным способами,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10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пестицидов на праве собственности или ином законном основании, отвечающим требованиям промышленной, пожарной, санитарно-эпидемиологической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помещения или копия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применением пестицидов аэрозольным и фумигационным способами специалистов (не менее 2 (двух) человек), имеющих соответствующее высшее техническое или агрономическое образование, или среднее специальное техническое или агрономическое образование с опытом практической работы по специальности не менее 1 (одного)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осуществления деятельности по производству (формуляции) пестицидов</w:t>
      </w:r>
    </w:p>
    <w:bookmarkEnd w:id="12"/>
    <w:p>
      <w:pPr>
        <w:spacing w:after="0"/>
        <w:ind w:left="0"/>
        <w:jc w:val="both"/>
      </w:pPr>
      <w:bookmarkStart w:name="z35" w:id="13"/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производственных и складских помещений для хранения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пестицидов на праве 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48" w:id="16"/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производственных и складских помещений на ином законном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оборудовании для производства (формуляции) пестицидов: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на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завода-изготовителя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завода -изготовителя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6" w:id="22"/>
      <w:r>
        <w:rPr>
          <w:rFonts w:ascii="Times New Roman"/>
          <w:b w:val="false"/>
          <w:i w:val="false"/>
          <w:color w:val="000000"/>
          <w:sz w:val="28"/>
        </w:rPr>
        <w:t>
      4. Сведения об аккредитованной лаборатории для проведения контроля качества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производимых (формулируемых) пестицидов на соответствие техническим регламентам,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 и нормативам, либо договоре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аттестата аккредитации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аккредитации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аккредитации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аккредитации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требованиям технического регламента (наименование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Объекты оценки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договоре на оказание услуг с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лаборатории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наличии стандарта организации на производство (формуляцию)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каждого пестицида, утвержденного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стандартизации":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Держатель подлинника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Классификатор продукции внешнеэкономической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Межгосударственный классификатор стандартов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изменения стандарта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Обозначение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стандарта организации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наличии технологического (промышленного) регламента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(формуляцию) пестицидов, утвержденного заявителем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стандартом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документа технологического (промышленного)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утвердившего документ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утверждения документа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квалифицированном составе руководителей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осуществления деятельности по реализации пестицидов</w:t>
      </w:r>
    </w:p>
    <w:bookmarkEnd w:id="25"/>
    <w:p>
      <w:pPr>
        <w:spacing w:after="0"/>
        <w:ind w:left="0"/>
        <w:jc w:val="both"/>
      </w:pPr>
      <w:bookmarkStart w:name="z102" w:id="26"/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складских помещений для хранения пестицидов на праве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15" w:id="29"/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складских помещений на ином законном основании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квалифицированном составе руководителя и специалиста: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нострификации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осуществления деятельности по применению пестицидов аэрозольным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 фумигационным способами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специальной технике (опись):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основных средствах (опись):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74" w:id="42"/>
      <w:r>
        <w:rPr>
          <w:rFonts w:ascii="Times New Roman"/>
          <w:b w:val="false"/>
          <w:i w:val="false"/>
          <w:color w:val="000000"/>
          <w:sz w:val="28"/>
        </w:rPr>
        <w:t>
      3. Сведения о результатах испытаний, выданных аккредитованными испытательными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результат испытаний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модель, марка_____________________________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номер, год выпуска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установки или специальной техники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договора на проведение испытаний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испытаний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испытаний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примененных средств измерений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проведения испытаний_______________________________________________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испытаний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наличии свидетельства о регистрации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выданного территориальными подразделениями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и учета отдельных видов транспортных средств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идентификационному номеру транспортного средства, утвержденным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 от 2 декабря 2014 года № 862 (зарегистрирован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Реестре государственной регистрации нормативных правовых актов № 10056):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(фамилия, имя, отчество (при его наличии) физического лица/наименование юридического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транспортного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А, В, С, D, 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двигателя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кубический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нагрузки, 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территориальным подразделением органов внутренних дел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209" w:id="49"/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технического паспорта, выданного местным исполнительным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областей, городов республиканского значения, столицы, районов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изготовленных на их базе 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 сельскохозяйственных,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мелиоративных и дорожно-строительных машин и механизмов, специальных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повышенной проходимости, утвержденным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2015 года № 4-3/267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11702):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двигателя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владелец, не являющийся собственником, адрес (выбрать нужное):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номерной 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выдан (дата)</w:t>
            </w:r>
          </w:p>
          <w:bookmarkEnd w:id="5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снятие машин с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номерного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регистрации вследствие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регистрацию (адрес нового собственника)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номерного знака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знака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262" w:id="56"/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складских помещений для хранения пестицидов на праве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275" w:id="59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складских помещений на ином законном основании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квалифицированном составе руководителей и специалистов: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заведением – сведения о признании/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нострификации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