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7745" w14:textId="8c67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1 квартал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декабря 2014 года № 326. Зарегистрирован в Министерстве юстиции 25 декабря 2014 года № 10016. Утратил силу приказом Министра здравоохранения и социального развития Республики Казахстан от 13 марта 2015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черту бедности на 1 квартал 2015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11 сентября 2014 года № 73 «Об определении черты бедности на 4 квартал 2014 года» (зарегистрированный в Реестре государственной регистрации нормативных правовых актов за № 9745 и опубликованный 1 октября 2014 года № 191 (27812) в газете «Казахстанская правда»; 1 октября 2014 года № 191 (28414) в газете «Егемен Қазақстан»).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социальной помощи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