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d54b" w14:textId="325d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заявок на привлечение связанных грантов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ноября 2014 года № 76. Зарегистрирован в Министерстве юстиции Республики Казахстан 8 декабря 2014 года № 9941. Утратил силу приказом и.о. Министра национальной экономики Республики Казахстан от 17 октября 2025 года № 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национальной экономики РК от 17.10.2025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казахском языке, текст на русском языке не изменяется приказом и.о. Министра национальной экономики РК от 16.02.2018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заявок на привлечение связанных грантов.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приказом и.о. Министра национальной экономики РК от 16.02.2018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государственно-частного партнерства (Аязбаев Н. 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2014 года № 76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заявок на привлечение связанных грантов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национальной экономики РК от 16.02.2018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заявок на привлечение связанных грантов (далее – Правила) определяют порядок представления заявок на привлечение связанных грантов центральными государственными органами с учетом заявок местных представительных и исполнительных органов (далее – заявки) в центральный уполномоченный орган по государственному планированию (далее – уполномоченный орган).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Центральные государственные органы с учетом заявок местных представительных и исполнительных органов представляют заявку в произвольной форме на рассмотрение в уполномоченный орган, содержащую: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получателе связанного гранта;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предполагаемом доноре;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сумме гранта;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сводную таблицу финансирования связанного гранта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разбивкой на источники финансирования (средства гранта и софинансирования к нему) на каждый год реализации связанного гранта в валюте и в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пояснительную записку (обоснование)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каждой заявке в отдельности, с указанием цели, планируемых мероприятий, ожидаемых результатов в соответствии с государственными программами или программами развития территорий;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отраслевое заключение соответствующего государственного органа при наличии в заявке на привлечение связанного гранта центрального государственного органа мероприятия не входящего в его компетенцию.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проект связанного гранта реализуется за счет средств софинансирования из республиканского бюджета и донора предоставляется соответствующее отраслевое заключение центрального уполномоченного органа.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реализация проекта связанного гранта, затрагивает сферу ответственности нескольких центральных государственных органов, бенефициаром предоставляется отраслевое заключение, согласованное с заинтересованными государственными органами.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заявкам на привлечение связанных грантов, направленных или предусматривающих создание или развитие информационных систем, прилагается отраслевое заключение уполномоченного органа в сфере информатизации.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Отраслевое заключение предоставляется соответствующими центральными государственными органами за подписью курирующего заместителя руководителя центрального государственного органа.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проект связанного гранта реализуется за счет средств софинансирования из местного бюджета и донора предоставляется соответствующее отраслевое заключение местного исполнительного органа, финансируемого из местного бюджета.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проект связанного гранта, предполагаемый к реализации за счет средств софинансирования из местного бюджета и донора затрагивает сферу ответственности нескольких местных исполнительных органов, бенефициаром предоставляется отраслевое заключение согласованное с заинтересованными местными исполнительными органами.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представления центральными государственными органами нескольких заявок на соответствующий финансовый год, заявки указываются в порядке их приоритетности.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Заявки, составленные в соответствии с настоящими Правилами, направляются центральными государственными органами в уполномоченный орган не позднее 20 февраля финансового года, предшествующего очередному финансовому году.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случае одобрения донором заявки на привлечение связанного гранта целесообразность его привлечения определяется соответствующими бюджетными комиссиями.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таблица финансирования связанного гранта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Связанный грант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гранта (валюта/тенге)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Пояснительная записка (обоснование)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Планируемые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Ожидаемые результаты в соответствии с государственными органами: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