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7f11" w14:textId="3ab7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"Комитета индустриального развития и промышленной безопасности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октября 2014 года № 97. Зарегистрирован в Министерстве юстиции Республики Казахстан 29 октября 2014 года № 9843. Утратил силу приказом Министра по инвестициям и развитию Республики Казахстан от 15 июня 2017 года № 351. Утратил силу приказом Министра по инвестициям и развитию Республики Казахстан от 14 ноября 2017 года №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14.11.2017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14 августа 2014 года № 933 "</w:t>
      </w:r>
      <w:r>
        <w:rPr>
          <w:rFonts w:ascii="Times New Roman"/>
          <w:b w:val="false"/>
          <w:i w:val="false"/>
          <w:color w:val="000000"/>
          <w:sz w:val="28"/>
        </w:rPr>
        <w:t>О ведомствах центральных исполнительных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19 сентября 2014 года № 995 "</w:t>
      </w:r>
      <w:r>
        <w:rPr>
          <w:rFonts w:ascii="Times New Roman"/>
          <w:b w:val="false"/>
          <w:i w:val="false"/>
          <w:color w:val="000000"/>
          <w:sz w:val="28"/>
        </w:rPr>
        <w:t>Некоторые вопросы Министерства по инвестициям и развитию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"Комитета индустриального развития и промышленной безопасности Министерства по инвестициям и развитию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 государственной регистрации и о направлении на опубликование в средствах массовой информации в течение 10 рабочих дней после государственной регистрации настоящего приказа в Министерстве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2014 года № 97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"Комитет индустриального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и промышленной безопасности Министерства по инвестициям и</w:t>
      </w:r>
      <w:r>
        <w:br/>
      </w:r>
      <w:r>
        <w:rPr>
          <w:rFonts w:ascii="Times New Roman"/>
          <w:b/>
          <w:i w:val="false"/>
          <w:color w:val="000000"/>
        </w:rPr>
        <w:t>развитию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"Комитет индустриального развития и промышленной безопасности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Министерство), осуществляющим реализационные, регулятивные, контрольно-надзорные функции, а также участвующим в выполнении стратегических функций Министерства в сфере индустриального развития отраслей промышленности страны, экспортного контроля, в области промышленной безопасности, энергосбережения и повышения энергоэффективности, развития местного содержания.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Комитета: 010000, город Астана, район Есиль, проспект Кабанбай батыра, 32/1, здание "Транспорт Тауэр".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Комитета – республиканское государственное учреждение "Комитет индустриального развития и промышленной безопасности Министерства по инвестициям и развитию Республики Казахстан".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Комитета: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индустрии и индустриально-инновационного развития страны: горно-металлургического комплекса, машиностроения, химической, фармацевтической, легкой, деревообрабатывающей и мебельной промышленности, производстве строительных материалов, экспортного контроля и лицензирования отдельных видов деятельности, в области энергосбережения и повышения энергоэффективности, развития местного содержания (далее – регулируемые сферы);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Комитета: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регулируемых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пределах своей компетенции в регулируемых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нормативные правовые акты в регулируемых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(или) согласовывает технические регламенты в регулируемых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информационно-аналитическую работу в регулируемых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нормативные правовые приказы при наличии прямой компетенции по их утверждению в нормативных правовых актах министерства,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регистрирует химическую продукцию на территории Республики Казахстан и ведет ее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учета отдельных видов химической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правил по определению страны происхождения товара и выдаче сертификата о происхождении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порядок заключения, условий и типовой формы Соглашения о промышленной сборке моторных транспортных средств с юридическими лицами – резидентами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реестр юридических лиц, получивших свидетельство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подготовку заключения с юридическими лицами – резидентами Республики Казахстан Соглашения о промышленной сборке моторных транспортных средств по утвержденной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образцы служебного удостоверения, нагрудного знака, номерного штампа и пломбира государственного инспектора по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актов государственных инспекторов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сдачи экзаменов и проверки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в организации мониторинга состояния антитеррористической защищенности опасных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координацию деятельности подведомственных военизированных, горноспасательных, газоспасательных и противофонтанных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и проводит расследований аварий совместно с заинтересованными государственными органами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согласование разрешения на сжигание попутного и (или) природного газа в факелах в случаях, в установленном законодательном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свод и анализ общей информации по местному содержанию в закупках недропользователей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координацию и методологическое обеспечение деятельности государственных органов по вопросам местного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мониторинге казахстанского содержания в закупках товаров, работ и услуг организаций по перечню, утвержденному Правительством Республики Казахстан, а также в проведении анализа представляемой соответствующими организациями информации о проведенных, проводимых и планируемых на следующий год закупках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мониторинг казахстанского содержания в закупках национального управляющего холдинга, национальных холдингов, национальных компаний, их дочерних и аффилированных компаний, иных юридических лиц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формировании и ведении реестра товаров, работ и услуг, используемых при проведении операций по недропользованию, и их производителей, а также в разработке критериев их оценки для внесения в данный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выработке мер и реализации государственной политики по увеличению доли местного содержания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порядок формирования и ведения базы данных товаров, работ, услуг и их поставщиков;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единую методику расчета организациями местного содержания при закупке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проведения экспертизы по местному содержанию;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порядок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порядок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совместно с уполномоченным органом в области нефти и газа формы и порядок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об услугах и исполнении обязательств по местному содержанию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совместно с уполномоченным органом в области нефти и газа формы и порядок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порядок приобретения товаров, работ и услуг при проведении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приобретения товаров, работ и услуг при проведении операций по недропользованию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 методику расчета местного содержания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рассматривает порядок предоставления минимального местного содержания в кадрах для включения в условия конкурса на предоставление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участвует в предоставление с привлечением национального института развития в области развития местного содержания мер сервисной поддержки и возмещение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вносит предложения о выделении на основе договора, заключаемого с национальным институтом развития в области развития местного содержания, средств на возмещение затрат субъектов индустриально-инновационной деятельности по продвижению отечественных обработанных товаров, работ и услуг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участвует в обеспечении методического руководства деятельностью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методическое руководство и контроль за реализацией офсетной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возмещения части затрат субъектов индустриально-инновационной деятельности по продвижению товаров, работ и услуг на внутреннем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положений и состава межведомственной комиссии по возмещению части затрат субъектов индустриально-инновационной деятельности по продвижению отечественных товаров, работ и услуг на внутреннем и внешнем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и координирует проведения научно-исследовательских и опытно-конструкторских работ, а также технологических разработок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проводит аккредитацию в области энергосбережения и повышения энергоэффективности и разрабатывает форму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создание и работу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типовое соглашение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осуществлении межотраслевой координации деятельности государственных органов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участвует в формировании перечня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формирует и размещает на интернет-ресурсе Комитета перечня субъектов Государственного энергетического реестра,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энергоаудита, в том числе включающий государственные учреждения, не соблюдающие нормативы энергопотребления;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мониторинг за реализацией государственной политики в области энергосбережения и повышения энергоэффективности, своевременно проводит анализ предоставляемых отчетов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по созданию постоянно действующей комиссии по аккредитации в области энергосбережения и повышения энергоэффективности, а также по утверждению ее состава и порядка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вносит предложения на утверждение руководству Министерства оператора Государственного энергетического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выдает гарантийные обязательства (сертификаты конечного пользователя);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лицензирование видов деятельности в регулируемых сферах, а также экспорта и импорта продукции, подлежащей экспортному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выдает разрешения на транзит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выдает заявителям и заинтересованным государственным органам заключения об отнесении товаров, технологий, работ, услуг, информации к продукции, подлежащей экспортному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выдает разрешения на переработку продукции вне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выдает в установленном порядке лицензии участникам внешнеэкономической деятельности (заявителям) на осуществление внешнеэкономических сделок с продукцией, результатами интеллектуальной творческой деятельности, не подпадающими под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нормативные правовые акты об утверждении квалификационных требований и перечня документов, подтверждающих соответствие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проводит аттестацию юридических лиц на право проведения работ в области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выдает разрешение на применение технологий, технических устройств и материалов, применяемых на опасных производственных объектах,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выдает разрешение на постоянное применение взрывчатых веществ и изделий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выдает разрешение на производство 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проводит регистрацию деклараций промышленной безопасности опасного производственного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организацию и проведение совместно с заинтересованными государственными органами в пределах своей компетенции расследования аварий на опасных производственных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участвует в проведении учебной тревоги и противоаварийной тренировки на опасном производственном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программы подготовки спасателей аварийно-спасательных служб и формирований, обслуживающих опасные производственные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проводит проверку знаний (экзамены)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постановку на учет и снятие с учета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в части обеспечения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контролирует соблюдение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осуществляет государственный надзор в области промышленной безопасности при эксплуатации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государственный контроль за соблюдением правил и норм по промышленной безопасности при проведении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осуществляет при необходимости проверки на предотгрузочном этапе и конечном использовании продукции, подлежащей экспортному контролю, совместно с государственными органами Республики Казахстан системы экспортного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контроль местного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 и принимает меры в случае выявления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государственного контроля за соблюдением требований законодательства Республики Казахстан об энергосбережении и повышении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осуществляет государственный контроль и надзор за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июля 2007 года "О безопасности химической продукции" и техническими регламентами в области безопасности химической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проверку оценки риска химической продукции для здоровья и жизни человека, окружающей среды на основе предоставленной заявителем (производителем, поставщиком, импортером)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разрабатывает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вносит предложения по форме ведомственной статистической отчетности, проверочных листов, критериев оценки степени риска, ежегодных планов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форму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выдает государственным органам, организациям и гражданам предписания по выявленным нарушениям в области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выдает предписания о приостановлении одного или нескольких процессов жизненного цикла химической продукции, которые не соответствуют требованиям безопасности,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 и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осуществление контроля за экспортом, реэкспортом, импортом, реимпортом, транзитом и переработкой продукции вне территории Республики Казахстан в пределах установленной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производство дел об административных правонарушениях в регулируемых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Комитета: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соответствующие решения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разъяснения, рекомендации, указания и принимает решения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издавать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при Комитете консультативно-совещательные органы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соблюдает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административно-распорядительные и контрольные функции по отношению к территориальным органам, подведомственным учреждениям и организациям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организовывать и проводить совещания, семинары, конференции, в том числе международные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действующими законодательными актами Республики Казахстан.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нормативно-правовыми актами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 – Главный государственный инспектор Республики Казахстан по государственному надзору в области промышленной безопасности (далее – Председатель),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организует и осуществляет руководство деятельностью Комитета, несет персональную ответственность за выполнение возложенных на Комитет задач и осуществление им своих функций.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 Комитета: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своих заместителей, руководителей структурных подразделений 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Комитета норм служебной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Министерства предложения по структуре и штатному расписанию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в установленном законодательством порядке.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Заместители председателя Комитета: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Комитета, а в случае отсутствия – лицом его замещающим.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