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37a9d" w14:textId="4137a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начале 2014-2015 учебного года в общеобразовательных учебных заведениях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10 июня 2014 года № 214. Зарегистрирован в Министерстве юстиции Республики Казахстан от 4 июля 2014 года № 9562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«Об образовании», </w:t>
      </w:r>
      <w:r>
        <w:rPr>
          <w:rFonts w:ascii="Times New Roman"/>
          <w:b w:val="false"/>
          <w:i w:val="false"/>
          <w:color w:val="000000"/>
          <w:sz w:val="28"/>
        </w:rPr>
        <w:t>пунктом 37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общеобязательного стандарта среднего образования Республики Казахстан (начального, основного среднего, общего среднего образования), утвержденного постановлением Правительства Республики Казахстан от 23 августа 2012 года № 1080,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1 сентября 2014 года началом 2014-2015 учебного года в общеобразовательных учебных заведениях независимо от форм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собственности и ведомственной подчиненности.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учебного года в предшкольных классах - 32 учебные недели, 1 классах - 33 учебные недели, во 2-11(12) классах, 10, 12 экспериментальных классах 12-летнего образования - 34 учебные недели.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учебного года устанавливаются каникулы: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1-11 классах, 10, 12 экспериментальных классах 12-летнего образования: осенние - 8 дней (с 4 по 11 ноября 2014 года включительно), зимние - 10 дней (с 30 декабря 2014 года по 8 января 2015 года включительно), весенние - 12 дней (с 20 по 31 марта 2015 года включительно);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предшкольных классах: осенние - 8 дней (с 4 по 11 ноября 2014 года включительно), зимние - 14 дней (с 29 декабря 2014 года по 11 января 2015 года включительно), весенние - 15 дней (с 20 марта по 3 апреля 2015 года включительно);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предшкольных и 1 классах: дополнительные каникулы - 7 дней (с 2 по 8 февраля 2015 года включительно).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1 сентября 2014 года во всех общеобразовательных организациях провести торжественную линейку на тему: «Казахстанский путь - 2050: единая цель, единые интересы, единое будущее».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дошкольного и среднего образования, информационных технологий (Жонтаева Ж. А.):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настоящий приказ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Имангалиева Е.Н.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Министр                                    А. Саринжипов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