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27fd" w14:textId="52d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мая 2014 года № 235. Зарегистрирован в Министерстве юстиции Республики Казахстан 12 июня 2014 года № 9509.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учебную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"Об утверждении типовых программ подготовки руководящего состава и специалистов в области чрезвычайных ситуаций" от 2 мая 2013 года № 181 (зарегистрированный в Реестре государственной регистрации нормативных правовых актов за № 8490; опубликован 23 октября 2013 года в газете "Казахстанская правда");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"О внесении изменений в приказ Министра по чрезвычайным ситуациям Республики Казахстан от 2 мая 2013 года № 181 "Об утверждении типовых программ подготовки руководящего состава и специалистов в области чрезвычайных ситуаций" от 5 февраля 2014 года № 39 (зарегистрированный в Реестре государственной регистрации нормативных правовых актов за № 9191).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Гражданской обороны Министерства по чрезвычайным ситуациям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235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Учебная программа - в редакции приказа Министра по чрезвычайным ситуациям РК от 26.09.2023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Учебная программа подготовки (переподготовки) слушателей в организациях и учебных заведениях уполномоченного органа в сфере гражданской защиты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с изменением, внесенным приказом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аспекты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задачи и принципы гражданской защиты. Организация и функционирование в Республике Казахстан государственной системы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чрезвычайных ситуаций. Организации передачи информации при угрозах, возникновении или ликвидации чрезвычайных ситуаций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связи, оповещения и информационного обеспечения. Информирование и оповещение населения, органов управления гражданской защиты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Обучение, информирование и пропаганда знаний в сфере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 и тренировки, организация их проведения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материальный резерв. Обеспечение формирования, хранения и использования государственного материального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средства гражданской защиты. Службы и формирования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принципы и способы защиты населения в чрезвычайных ситуациях в мирное и военное время. Инженерная защита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эвакуационных мероприятий при угрозе и возникновении чрезвычайных ситуаций в мирное время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рассредоточения и эвакуации населения в военное время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ликвидации чрезвычайных ситуаций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функционирования отраслей и объектов хозяйствования в чрезвычайных ситуациях в мирное и военное время. Инженерно-технические мероприятия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пожарной безопасности. Государственный контроль в области пожарной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контроль в области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Радиационная защита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радиационной обстановки. 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защите населения и продовольствия, водных источников, животных и растений от радиоактивного, химического, бактериологического (биологического) заражения, эпизоотии и эпифитотий. Медико-биологическая защита и санитарно-эпидемиологические мероприятия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от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и оценки химической обстановки при аварии на химически опасном объекте и на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гражданской обороны. Организация их использования и хранения. Приборы радиационно-химической разведки. 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при угрозе и возникновении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защитных мероприятий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населения и должностных лиц при возникновении чрезвычайных ситуаций в ходе террористического акта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пострадавшим в чрезвычайных ситуациях мирного и военного времени. Организация и проведение эвакуации пораженных и больных из района стихийного бедствия, аварии, катастрофы, очага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чрезвычайных ситуациях мирного и военного времени, виды и способы их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мобилизационной подготовки 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 "Организация мероприятий по ликвидации чрезвычайных ситуаций природного и техногенного характера"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– 40 часов, из них лекции, классно-групповые и практические занятия – 38 часов, тестирование – 2 часа. Темы занятий формируются с учетом категории обучаемых.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Учебная программа подготовки (переподготовки) руководящего состава и работников организаций, отнесенных к категориям по гражданской обороне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документаций в сфере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в области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формирования гражданской защиты и их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управления и связи на объекте при организации и ведении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сооружения гражданской обороны (теория - 1 час, практика – 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лекция, 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защитным сооружениям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 при чрезвычайных ситуациях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эвакуационных мероприятий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повышению устойчивости функционирования в мирное и военное время организаций, отнесенных к категории по гражданской обороне от воздействия поражающих (разрушающих) факторов современных средств поражения, чрезвычайных ситуаций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кожи. Виды и способы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радиационно-химической разведки и дозиметрического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радиационной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химической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мобилизационной подготовки 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рабочих и служащих в организациях, отнесенных к категориям по гражданской обороне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Штабная тренировка по переводу системы гражданской защиты организации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и обозначения по гражданской защите. Нанесение обстановки на топографическую карту (приказ Министра по чрезвычайным ситуациям Республики Казахстан № 47 от 23 августа 2022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пораженным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усилению защиты населения и животных от биологического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для обучения руководящего состава и работников организаций, отнесенных к категориям по гражданской обороне – 40 часов, из них лекции, классно-групповые и практические занятия – 38 часов, тестирование – 2 часа. Темы занятий формируются с учетом категории обучаемых.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Учебная программа подготовки (переподготовки) должностных лиц, подлежащих обучению в территориальных органах уполномоченного органа в сфере гражданской защиты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с изменением, внесенным приказом Министра по чрезвычайным ситуациям РК от 22.07.2025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гражданской защиты. Роль, основные задачи и принципы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основные принципы деятельности аварийно-спасательных служб и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в сфере гражданской защиты. Основные задачи, организационные принципы построения и функционирования гражданской защиты 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и катастрофы, возможные на территории области, города, и их последствия для населения и объектов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аварийно-спасательных и неотложных работ при ликвидации последствий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способы защиты населения и объектов хозяйствования от последствий чрезвычайных ситуаций мирного и военного времени.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 при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населения, проживающего в сейсмоопасном регионе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и 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радиационной безопасности населения". Организация защиты населения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сельскохозяйственных животных и растений, продуктов сельскохозяйственного производства, воды и природной среды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Основные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авариях на объектах газового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гражданской защиты, состав и предназначение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содержание, материально-техническое обеспечение, подготовка и привлечение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командиров формирований при угрозе 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радиационной и химической разведки, дозиметрического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комиссии по чрезвычайным ситуациям области, города,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органов управления при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управления гражданской защиты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связи, оповещения и информирования населения при угрозе и возникновении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выполняемые службами гражданской защиты по обеспечению проведения аварийно-спасательных и неотложных работ в ходе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служб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работы объектов хозяйствования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при переводе системы гражданской защиты с мирного на военное положение и проведении аварийно-спасательных и неотложных работ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населению при поражении сильнодействующими ядовитыми, радиоактивными веществами и бактериальными средствами, а также при кровотечениях, переломах, вывихах, ожогах, синдроме длительного сдавливания и других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мероприятий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руководящего состава, формирований гражданской защиты и обучения населения действиям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20 мая 2014 года № 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учений и тренировок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морально-психологической подготовки населения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пропаганды знаний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занятий по рекомендуемой тематике с рабочими и служащими, не входящими в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планов гражданской обороны и планов действий по ликвидации чрезвычайных ситуаций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мая 2014 года № 258)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содержания инженерно-технических мероприятий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октября 2014 года № 732)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 водоемах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января 2015 года № 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поиска, спасения людей из-под завалов, разрушенных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разведывательного формирования при ведении разведки на маршрутах выдвижения сил гражданской защиты, в районах стихийных бедствий, аварий, катастроф и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обеззараживания одежды, территории, техники, оборудования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нейтрализация очагов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учет, списание и утилизация имущества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июня 2016 года № 611)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личного состава формирований гражданской защиты от последствий чрезвычайных ситуаций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и действий сил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 личного состава формирований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 защитных сооружений и его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убежищ в мирное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приемы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противопожарного формирования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по локализации и ликвидации аварий, временному восстановлению участков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по организации связи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способы дезактивации, дегазации, дезинсекции, дезинфекции и дератизации территории и животноводческих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продуктов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материального обеспечения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управления и организации взаимодействия санитарной дружины (поста) с другими формированиями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на участке (объекте)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Темы занятий для должностных лиц, подлежащих обучению в территориальных органах уполномоченного органа в сфере гражданской защиты, формируются исходя из количества учебных часов с учетом категории обучаемых.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Объем учебных часов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обучаемых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в городе, городов районного значения, сел, поселков,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по чрезвычайным ситуациям городов, районов (городских и сельских)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эвакуационных органов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городских, районных эвакуационных, эвакуационных приемных комиссий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городских и районных акиматов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организаций, отнесенных к категориям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организаций, предприятий, учебных заведений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(работники) организаций, предприятий и учебных заведений, занимающихся вопросами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служб гражданской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формирований гражданской защиты (отрядов, команд, звеньев и постов)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учебных заведений по дисциплинам "Физическая культура", "Начальная военная подготовка"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руководители начальных классов общеобразовательных школ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групп занятий с рабочими и служащими, не входящими в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оздоровительных лагерей труда и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координаторы волонтерских организаций (групп)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опасных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опасных производственных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программа подготовки (переподготовки) личного состава формирований гражданской защиты по месту работы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 Основные нормативные правовые акты Республики Казахстан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задачи и принципы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чрезвычайных ситуаций. Чрезвычайные ситуации, возможные на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связи, оповещения и информационного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обозначения в сфере гражданской защиты, их назначения и действия по ним (приказ Министра по чрезвычайным ситуациям Республики Казахстан № 47 от 23 августа 2022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введение в действие Плана гражданской обороны и плана действий по ликвидации чрезвычайных ситуаций объектового характера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по защите работников и объектов при ведении военных конфликтов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возможной обстановки в организации при стихийных бедствиях, авариях, катастрофах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заражение местности. Основные понятия о дозах облучения. Допустимые уровни загрязнения различных поверхностей и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 и химический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производственного персонала и материально-технических средств на химически-, радиационно-, взрыво- и пожароопасных предприятиях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специальной обработки личного состава формирований гражданской защиты при заражении радиоактивными веществами, бактериальными средствами и сильнодействующими ядовитыми веществами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 командиров формирований гражданской защиты. Приведение формирований гражданской защиты в готовность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командиров формирований при угрозе 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выполняемые службами гражданской защиты по обеспечению проведения аварийно-спасательных и неотложных работ в ходе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руководящего состава, формирований гражданской защиты и обучения населения действиям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поиска, спасения людей из-под завалов, разрушенных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разведывательного формирования при ведении разведки на маршрутах выдвижения сил гражданской защиты, в районах стихийных бедствий, аварий, катастроф и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личного состава формирований гражданской защиты от последствий чрезвычайных ситуаций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 личного состава формирований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противопожарного формирования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по организации связи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способы дезактивации, дегазации, дезинсекции, дезинфекции и дератизации территории и животноводческих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материального обеспечения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управления и организации взаимодействия санитарной дружины (поста) с другими формированиями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аварийно-спасательных и неотложных работ при ликвидации последствий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способы защиты населения и объектов хозяйствования от последствий чрезвычайных ситуаций мирного и военного времени.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аварийно-спасательных и неотложных работ по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рабочих, служащих и членов их семей. Прием и размещение эваконаселения в безопасной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сооружения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учет, списание и утилизация имущества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июня 2016 года № 611)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службы и формирования гражданской защиты. Службы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формирований гражданской защиты к действиям по предназначению при возникновении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действий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личного состава при приведении формирований гражданской защиты в готовность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личного состава формирований гражданской защиты при чрезвычайных ситуациях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при угрозе и возникновении террористического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формирований гражданской защиты при аварии на химическо-опасном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защитных мероприятий при наводнениях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20 мая 2014 года № 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пользовании электроэнергией, газом на производстве и в быту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само- и взаимопомощи при ранениях, ожогах, синдроме длительного сдавливания в ходе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повышению устойчивости функционирования в мирное и военное время организаций, отнесенных к категории по гражданской обороне от воздействия поражающих (разрушающих) факторов современных средств поражения, чрезвычайных ситуаций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для обучения личного состава формирований гражданской защиты по месту работы – 40 часов, из них лекции, классно-групповые и практические занятия – 38 часов, тестирование – 2 часа.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