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2ef8" w14:textId="49e2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учета, списания и утилизации  имущества гражданской обороны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 июня 2014 года № 267. Зарегистрирован в Министерстве юстиции Республики Казахстан 12 июня 2014 года № 9505. Утратил силу приказом Министра внутренних дел Республики Казахстан от 10 июня 2016 года № 618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10.06.2016 </w:t>
      </w:r>
      <w:r>
        <w:rPr>
          <w:rFonts w:ascii="Times New Roman"/>
          <w:b w:val="false"/>
          <w:i w:val="false"/>
          <w:color w:val="ff0000"/>
          <w:sz w:val="28"/>
        </w:rPr>
        <w:t>№ 618</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подпунктом 31)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гражданской защите» от 11 апреля 2014 года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хранения, учета, списания и утилизации имущества гражданской обороны.</w:t>
      </w:r>
      <w:r>
        <w:br/>
      </w:r>
      <w:r>
        <w:rPr>
          <w:rFonts w:ascii="Times New Roman"/>
          <w:b w:val="false"/>
          <w:i w:val="false"/>
          <w:color w:val="000000"/>
          <w:sz w:val="28"/>
        </w:rPr>
        <w:t>
</w:t>
      </w:r>
      <w:r>
        <w:rPr>
          <w:rFonts w:ascii="Times New Roman"/>
          <w:b w:val="false"/>
          <w:i w:val="false"/>
          <w:color w:val="000000"/>
          <w:sz w:val="28"/>
        </w:rPr>
        <w:t xml:space="preserve">
      2. Департаменту гражданской обороны Министерства по чрезвычайным ситуациям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по чрезвычайным ситуациям Республики Казахстан Петрова В.В.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В. Божко</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по чрезвычайным ситуациям</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июня 2014 года № 267</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хранения, учета, списания и утилизации</w:t>
      </w:r>
      <w:r>
        <w:br/>
      </w:r>
      <w:r>
        <w:rPr>
          <w:rFonts w:ascii="Times New Roman"/>
          <w:b/>
          <w:i w:val="false"/>
          <w:color w:val="000000"/>
        </w:rPr>
        <w:t xml:space="preserve">
имущества гражданской обороны </w:t>
      </w:r>
    </w:p>
    <w:bookmarkEnd w:id="2"/>
    <w:bookmarkStart w:name="z251"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хранения, учета, списания и утилизации имущества гражданской обороны (далее – Правила) определяют порядок хранения, учета, накопления, приемки на длительное хранение, замены, освежения, выдачи и подготовки документации для списания, утилизации имущества гражданской обороны.</w:t>
      </w:r>
      <w:r>
        <w:br/>
      </w:r>
      <w:r>
        <w:rPr>
          <w:rFonts w:ascii="Times New Roman"/>
          <w:b w:val="false"/>
          <w:i w:val="false"/>
          <w:color w:val="000000"/>
          <w:sz w:val="28"/>
        </w:rPr>
        <w:t>
</w:t>
      </w:r>
      <w:r>
        <w:rPr>
          <w:rFonts w:ascii="Times New Roman"/>
          <w:b w:val="false"/>
          <w:i w:val="false"/>
          <w:color w:val="000000"/>
          <w:sz w:val="28"/>
        </w:rPr>
        <w:t xml:space="preserve">
      2. Настоящие Правила распространяются на организации, осуществляющие хранение, учет, списание и утилизацию имущества гражданской обороны. </w:t>
      </w:r>
      <w:r>
        <w:br/>
      </w:r>
      <w:r>
        <w:rPr>
          <w:rFonts w:ascii="Times New Roman"/>
          <w:b w:val="false"/>
          <w:i w:val="false"/>
          <w:color w:val="000000"/>
          <w:sz w:val="28"/>
        </w:rPr>
        <w:t>
</w:t>
      </w:r>
      <w:r>
        <w:rPr>
          <w:rFonts w:ascii="Times New Roman"/>
          <w:b w:val="false"/>
          <w:i w:val="false"/>
          <w:color w:val="000000"/>
          <w:sz w:val="28"/>
        </w:rPr>
        <w:t>
      3.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 Созданные или закупленные за счет бюджетных средств соответствующих органов средств организаций для использования в интересах гражданской обороны.</w:t>
      </w:r>
    </w:p>
    <w:bookmarkEnd w:id="4"/>
    <w:bookmarkStart w:name="z11" w:id="5"/>
    <w:p>
      <w:pPr>
        <w:spacing w:after="0"/>
        <w:ind w:left="0"/>
        <w:jc w:val="left"/>
      </w:pPr>
      <w:r>
        <w:rPr>
          <w:rFonts w:ascii="Times New Roman"/>
          <w:b/>
          <w:i w:val="false"/>
          <w:color w:val="000000"/>
        </w:rPr>
        <w:t xml:space="preserve"> 
2. Хранение</w:t>
      </w:r>
    </w:p>
    <w:bookmarkEnd w:id="5"/>
    <w:bookmarkStart w:name="z290" w:id="6"/>
    <w:p>
      <w:pPr>
        <w:spacing w:after="0"/>
        <w:ind w:left="0"/>
        <w:jc w:val="left"/>
      </w:pPr>
      <w:r>
        <w:rPr>
          <w:rFonts w:ascii="Times New Roman"/>
          <w:b/>
          <w:i w:val="false"/>
          <w:color w:val="000000"/>
        </w:rPr>
        <w:t xml:space="preserve"> 
Параграф 1. Расположение склада, оборудование территории</w:t>
      </w:r>
    </w:p>
    <w:bookmarkEnd w:id="6"/>
    <w:bookmarkStart w:name="z12" w:id="7"/>
    <w:p>
      <w:pPr>
        <w:spacing w:after="0"/>
        <w:ind w:left="0"/>
        <w:jc w:val="both"/>
      </w:pPr>
      <w:r>
        <w:rPr>
          <w:rFonts w:ascii="Times New Roman"/>
          <w:b w:val="false"/>
          <w:i w:val="false"/>
          <w:color w:val="000000"/>
          <w:sz w:val="28"/>
        </w:rPr>
        <w:t>
      4. Место расположения склада выбирается с учетом требований защиты от современных средств поражения, обеспечения пожарной безопасности и на безопасном отдалении от предприятий, деятельность которых может отрицательно сказаться на качественном состоянии имущества гражданской обороны. Участки местности должны быть не затапливаемыми паводковыми и другими водами.</w:t>
      </w:r>
      <w:r>
        <w:br/>
      </w:r>
      <w:r>
        <w:rPr>
          <w:rFonts w:ascii="Times New Roman"/>
          <w:b w:val="false"/>
          <w:i w:val="false"/>
          <w:color w:val="000000"/>
          <w:sz w:val="28"/>
        </w:rPr>
        <w:t>
</w:t>
      </w:r>
      <w:r>
        <w:rPr>
          <w:rFonts w:ascii="Times New Roman"/>
          <w:b w:val="false"/>
          <w:i w:val="false"/>
          <w:color w:val="000000"/>
          <w:sz w:val="28"/>
        </w:rPr>
        <w:t>
      5. Склады располагаются в непосредственной близости от подъездных путей, источников электро и водоснабжения.</w:t>
      </w:r>
      <w:r>
        <w:br/>
      </w:r>
      <w:r>
        <w:rPr>
          <w:rFonts w:ascii="Times New Roman"/>
          <w:b w:val="false"/>
          <w:i w:val="false"/>
          <w:color w:val="000000"/>
          <w:sz w:val="28"/>
        </w:rPr>
        <w:t>
</w:t>
      </w:r>
      <w:r>
        <w:rPr>
          <w:rFonts w:ascii="Times New Roman"/>
          <w:b w:val="false"/>
          <w:i w:val="false"/>
          <w:color w:val="000000"/>
          <w:sz w:val="28"/>
        </w:rPr>
        <w:t>
      6. Территория склада ограждается и освещается в ночное время. Склад охраняется круглосуточно и оборудуется охранной сигнализацией.</w:t>
      </w:r>
      <w:r>
        <w:br/>
      </w:r>
      <w:r>
        <w:rPr>
          <w:rFonts w:ascii="Times New Roman"/>
          <w:b w:val="false"/>
          <w:i w:val="false"/>
          <w:color w:val="000000"/>
          <w:sz w:val="28"/>
        </w:rPr>
        <w:t>
</w:t>
      </w:r>
      <w:r>
        <w:rPr>
          <w:rFonts w:ascii="Times New Roman"/>
          <w:b w:val="false"/>
          <w:i w:val="false"/>
          <w:color w:val="000000"/>
          <w:sz w:val="28"/>
        </w:rPr>
        <w:t>
      7. Хранилища склада оборудуются системой молниезащиты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2011 года № 1682 «Об утверждении Правил пожарной безопасности».</w:t>
      </w:r>
      <w:r>
        <w:br/>
      </w:r>
      <w:r>
        <w:rPr>
          <w:rFonts w:ascii="Times New Roman"/>
          <w:b w:val="false"/>
          <w:i w:val="false"/>
          <w:color w:val="000000"/>
          <w:sz w:val="28"/>
        </w:rPr>
        <w:t>
</w:t>
      </w:r>
      <w:r>
        <w:rPr>
          <w:rFonts w:ascii="Times New Roman"/>
          <w:b w:val="false"/>
          <w:i w:val="false"/>
          <w:color w:val="000000"/>
          <w:sz w:val="28"/>
        </w:rPr>
        <w:t>
      8. На склад составляется «Оперативная карточка пожаротушения» с подробным описанием мест забора воды, пожарных водоемов, схемой подъезда, огнестойкостью зданий, сооружений и т.п.</w:t>
      </w:r>
      <w:r>
        <w:br/>
      </w:r>
      <w:r>
        <w:rPr>
          <w:rFonts w:ascii="Times New Roman"/>
          <w:b w:val="false"/>
          <w:i w:val="false"/>
          <w:color w:val="000000"/>
          <w:sz w:val="28"/>
        </w:rPr>
        <w:t>
</w:t>
      </w:r>
      <w:r>
        <w:rPr>
          <w:rFonts w:ascii="Times New Roman"/>
          <w:b w:val="false"/>
          <w:i w:val="false"/>
          <w:color w:val="000000"/>
          <w:sz w:val="28"/>
        </w:rPr>
        <w:t>
      9. Подъездные пути к складу содержатся в исправном состоянии и обеспечивают проезд транспорта в любое время года.</w:t>
      </w:r>
      <w:r>
        <w:br/>
      </w:r>
      <w:r>
        <w:rPr>
          <w:rFonts w:ascii="Times New Roman"/>
          <w:b w:val="false"/>
          <w:i w:val="false"/>
          <w:color w:val="000000"/>
          <w:sz w:val="28"/>
        </w:rPr>
        <w:t>
</w:t>
      </w:r>
      <w:r>
        <w:rPr>
          <w:rFonts w:ascii="Times New Roman"/>
          <w:b w:val="false"/>
          <w:i w:val="false"/>
          <w:color w:val="000000"/>
          <w:sz w:val="28"/>
        </w:rPr>
        <w:t>
      10. Территория склада оборудуется соответствующими табличками и указателями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 Система телефонизации склада организуется с учетом обеспечения внешней и внутренней связи, постовой и пожарной сигнализации.</w:t>
      </w:r>
      <w:r>
        <w:br/>
      </w:r>
      <w:r>
        <w:rPr>
          <w:rFonts w:ascii="Times New Roman"/>
          <w:b w:val="false"/>
          <w:i w:val="false"/>
          <w:color w:val="000000"/>
          <w:sz w:val="28"/>
        </w:rPr>
        <w:t>
</w:t>
      </w:r>
      <w:r>
        <w:rPr>
          <w:rFonts w:ascii="Times New Roman"/>
          <w:b w:val="false"/>
          <w:i w:val="false"/>
          <w:color w:val="000000"/>
          <w:sz w:val="28"/>
        </w:rPr>
        <w:t>
      12. На территории склада размещаются хранилища для хранения запасов имущества гражданской обороны, способные по своему устройству, планировке, техническому состоянию и оснащению обеспечивать полную сохранность находящихся в них изделий, выдачу запасов в любое время и в установленные сроки.</w:t>
      </w:r>
      <w:r>
        <w:br/>
      </w:r>
      <w:r>
        <w:rPr>
          <w:rFonts w:ascii="Times New Roman"/>
          <w:b w:val="false"/>
          <w:i w:val="false"/>
          <w:color w:val="000000"/>
          <w:sz w:val="28"/>
        </w:rPr>
        <w:t>
</w:t>
      </w:r>
      <w:r>
        <w:rPr>
          <w:rFonts w:ascii="Times New Roman"/>
          <w:b w:val="false"/>
          <w:i w:val="false"/>
          <w:color w:val="000000"/>
          <w:sz w:val="28"/>
        </w:rPr>
        <w:t>
      13. Хранилища оснащаются средствами механизации погрузочно-разгрузочных работ для оперативной загрузки запасов имущества гражданской обороны.</w:t>
      </w:r>
      <w:r>
        <w:br/>
      </w:r>
      <w:r>
        <w:rPr>
          <w:rFonts w:ascii="Times New Roman"/>
          <w:b w:val="false"/>
          <w:i w:val="false"/>
          <w:color w:val="000000"/>
          <w:sz w:val="28"/>
        </w:rPr>
        <w:t>
</w:t>
      </w:r>
      <w:r>
        <w:rPr>
          <w:rFonts w:ascii="Times New Roman"/>
          <w:b w:val="false"/>
          <w:i w:val="false"/>
          <w:color w:val="000000"/>
          <w:sz w:val="28"/>
        </w:rPr>
        <w:t>
      14. Складские помещения могут быть кирпичными и деревянными, из железобетона или сборных железных конструкций. Деревянные хранилища обрабатываются огнестойким составом, а места соприкосновения их с грунтом-антисептиком.</w:t>
      </w:r>
      <w:r>
        <w:br/>
      </w:r>
      <w:r>
        <w:rPr>
          <w:rFonts w:ascii="Times New Roman"/>
          <w:b w:val="false"/>
          <w:i w:val="false"/>
          <w:color w:val="000000"/>
          <w:sz w:val="28"/>
        </w:rPr>
        <w:t>
</w:t>
      </w:r>
      <w:r>
        <w:rPr>
          <w:rFonts w:ascii="Times New Roman"/>
          <w:b w:val="false"/>
          <w:i w:val="false"/>
          <w:color w:val="000000"/>
          <w:sz w:val="28"/>
        </w:rPr>
        <w:t>
      15. Все хранилища пронумеровываются. Каждому присваивается порядковый номер, наносимый на торцевых стенах в белом квадрате размером 50х50 см., высота цифр 30 см, ширина красной каймы 2.5 см. на расстоянии 0.5 м. от карниза.</w:t>
      </w:r>
      <w:r>
        <w:br/>
      </w:r>
      <w:r>
        <w:rPr>
          <w:rFonts w:ascii="Times New Roman"/>
          <w:b w:val="false"/>
          <w:i w:val="false"/>
          <w:color w:val="000000"/>
          <w:sz w:val="28"/>
        </w:rPr>
        <w:t>
</w:t>
      </w:r>
      <w:r>
        <w:rPr>
          <w:rFonts w:ascii="Times New Roman"/>
          <w:b w:val="false"/>
          <w:i w:val="false"/>
          <w:color w:val="000000"/>
          <w:sz w:val="28"/>
        </w:rPr>
        <w:t xml:space="preserve">
      16. Двери (ворота) хранилищ также нумеруются порядковым номером. Номер наносится на двери в белом круге диаметром 25 см., высота цифр 15 см окаймленном красной полосой, шириной 1.5 см. </w:t>
      </w:r>
      <w:r>
        <w:br/>
      </w:r>
      <w:r>
        <w:rPr>
          <w:rFonts w:ascii="Times New Roman"/>
          <w:b w:val="false"/>
          <w:i w:val="false"/>
          <w:color w:val="000000"/>
          <w:sz w:val="28"/>
        </w:rPr>
        <w:t>
</w:t>
      </w:r>
      <w:r>
        <w:rPr>
          <w:rFonts w:ascii="Times New Roman"/>
          <w:b w:val="false"/>
          <w:i w:val="false"/>
          <w:color w:val="000000"/>
          <w:sz w:val="28"/>
        </w:rPr>
        <w:t>
      17. Все цифры наносятся черным цветом. Номерной знак для открытых площадок изготавливается из жести, толщиной 0.8 – 1 мм., надписи наносятся трафаретом. Знак крепится на железобетонный столб высотой 2 м. от земли и устанавливается с правой стороны при входе на площадку.</w:t>
      </w:r>
      <w:r>
        <w:br/>
      </w:r>
      <w:r>
        <w:rPr>
          <w:rFonts w:ascii="Times New Roman"/>
          <w:b w:val="false"/>
          <w:i w:val="false"/>
          <w:color w:val="000000"/>
          <w:sz w:val="28"/>
        </w:rPr>
        <w:t>
</w:t>
      </w:r>
      <w:r>
        <w:rPr>
          <w:rFonts w:ascii="Times New Roman"/>
          <w:b w:val="false"/>
          <w:i w:val="false"/>
          <w:color w:val="000000"/>
          <w:sz w:val="28"/>
        </w:rPr>
        <w:t>
      18. Склад может иметь отапливаемые, не отапливаемые хранилища и должен обеспечивать хранение, размещение, наблюдение, проведение работ по поддержанию в исправном состоянии, прием и выдачу запасов имущества гражданской обороны.</w:t>
      </w:r>
      <w:r>
        <w:br/>
      </w:r>
      <w:r>
        <w:rPr>
          <w:rFonts w:ascii="Times New Roman"/>
          <w:b w:val="false"/>
          <w:i w:val="false"/>
          <w:color w:val="000000"/>
          <w:sz w:val="28"/>
        </w:rPr>
        <w:t>
</w:t>
      </w:r>
      <w:r>
        <w:rPr>
          <w:rFonts w:ascii="Times New Roman"/>
          <w:b w:val="false"/>
          <w:i w:val="false"/>
          <w:color w:val="000000"/>
          <w:sz w:val="28"/>
        </w:rPr>
        <w:t>
      19. В складских помещениях назначается ответственный за эксплуатацию отопительного оборудования (как правило, начальник хранилища), разрабатывается инструкция по их эксплуатации, в соответствии с требованиями пожарной безопасности.</w:t>
      </w:r>
      <w:r>
        <w:br/>
      </w:r>
      <w:r>
        <w:rPr>
          <w:rFonts w:ascii="Times New Roman"/>
          <w:b w:val="false"/>
          <w:i w:val="false"/>
          <w:color w:val="000000"/>
          <w:sz w:val="28"/>
        </w:rPr>
        <w:t>
</w:t>
      </w:r>
      <w:r>
        <w:rPr>
          <w:rFonts w:ascii="Times New Roman"/>
          <w:b w:val="false"/>
          <w:i w:val="false"/>
          <w:color w:val="000000"/>
          <w:sz w:val="28"/>
        </w:rPr>
        <w:t>
      20. В хранилищах могут быть оборудованы:</w:t>
      </w:r>
      <w:r>
        <w:br/>
      </w:r>
      <w:r>
        <w:rPr>
          <w:rFonts w:ascii="Times New Roman"/>
          <w:b w:val="false"/>
          <w:i w:val="false"/>
          <w:color w:val="000000"/>
          <w:sz w:val="28"/>
        </w:rPr>
        <w:t>
      участок для завоза, распаковки и упаковки имущества гражданской обороны;</w:t>
      </w:r>
      <w:r>
        <w:br/>
      </w:r>
      <w:r>
        <w:rPr>
          <w:rFonts w:ascii="Times New Roman"/>
          <w:b w:val="false"/>
          <w:i w:val="false"/>
          <w:color w:val="000000"/>
          <w:sz w:val="28"/>
        </w:rPr>
        <w:t>
      участок для проведения технического обслуживания;</w:t>
      </w:r>
      <w:r>
        <w:br/>
      </w:r>
      <w:r>
        <w:rPr>
          <w:rFonts w:ascii="Times New Roman"/>
          <w:b w:val="false"/>
          <w:i w:val="false"/>
          <w:color w:val="000000"/>
          <w:sz w:val="28"/>
        </w:rPr>
        <w:t>
      участок для работ по консервации и переконсервации дозиметрических приборов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рабочее место начальника хранилища;</w:t>
      </w:r>
      <w:r>
        <w:br/>
      </w:r>
      <w:r>
        <w:rPr>
          <w:rFonts w:ascii="Times New Roman"/>
          <w:b w:val="false"/>
          <w:i w:val="false"/>
          <w:color w:val="000000"/>
          <w:sz w:val="28"/>
        </w:rPr>
        <w:t>
      кладовая для хранения инвентаря, инструмента, специальной и верхней одежды.</w:t>
      </w:r>
      <w:r>
        <w:br/>
      </w:r>
      <w:r>
        <w:rPr>
          <w:rFonts w:ascii="Times New Roman"/>
          <w:b w:val="false"/>
          <w:i w:val="false"/>
          <w:color w:val="000000"/>
          <w:sz w:val="28"/>
        </w:rPr>
        <w:t>
</w:t>
      </w:r>
      <w:r>
        <w:rPr>
          <w:rFonts w:ascii="Times New Roman"/>
          <w:b w:val="false"/>
          <w:i w:val="false"/>
          <w:color w:val="000000"/>
          <w:sz w:val="28"/>
        </w:rPr>
        <w:t>
      21. Рабочее место начальника хранилища обеспечивается:</w:t>
      </w:r>
      <w:r>
        <w:br/>
      </w:r>
      <w:r>
        <w:rPr>
          <w:rFonts w:ascii="Times New Roman"/>
          <w:b w:val="false"/>
          <w:i w:val="false"/>
          <w:color w:val="000000"/>
          <w:sz w:val="28"/>
        </w:rPr>
        <w:t>
      специальным столом для картотеки;</w:t>
      </w:r>
      <w:r>
        <w:br/>
      </w:r>
      <w:r>
        <w:rPr>
          <w:rFonts w:ascii="Times New Roman"/>
          <w:b w:val="false"/>
          <w:i w:val="false"/>
          <w:color w:val="000000"/>
          <w:sz w:val="28"/>
        </w:rPr>
        <w:t>
      металлическим шкафом (ящиком) для хранения служебной документации и справочной литературы;</w:t>
      </w:r>
      <w:r>
        <w:br/>
      </w:r>
      <w:r>
        <w:rPr>
          <w:rFonts w:ascii="Times New Roman"/>
          <w:b w:val="false"/>
          <w:i w:val="false"/>
          <w:color w:val="000000"/>
          <w:sz w:val="28"/>
        </w:rPr>
        <w:t>
      средствами связи;</w:t>
      </w:r>
      <w:r>
        <w:br/>
      </w:r>
      <w:r>
        <w:rPr>
          <w:rFonts w:ascii="Times New Roman"/>
          <w:b w:val="false"/>
          <w:i w:val="false"/>
          <w:color w:val="000000"/>
          <w:sz w:val="28"/>
        </w:rPr>
        <w:t>
      компьютерной техникой;</w:t>
      </w:r>
      <w:r>
        <w:br/>
      </w:r>
      <w:r>
        <w:rPr>
          <w:rFonts w:ascii="Times New Roman"/>
          <w:b w:val="false"/>
          <w:i w:val="false"/>
          <w:color w:val="000000"/>
          <w:sz w:val="28"/>
        </w:rPr>
        <w:t>
      инструментом для распаковки и упаковки изделий.</w:t>
      </w:r>
      <w:r>
        <w:br/>
      </w:r>
      <w:r>
        <w:rPr>
          <w:rFonts w:ascii="Times New Roman"/>
          <w:b w:val="false"/>
          <w:i w:val="false"/>
          <w:color w:val="000000"/>
          <w:sz w:val="28"/>
        </w:rPr>
        <w:t>
</w:t>
      </w:r>
      <w:r>
        <w:rPr>
          <w:rFonts w:ascii="Times New Roman"/>
          <w:b w:val="false"/>
          <w:i w:val="false"/>
          <w:color w:val="000000"/>
          <w:sz w:val="28"/>
        </w:rPr>
        <w:t>
      22. В каждом хранилище устанавливаются приборы для измерения температуры и относительной влажности воздуха (термометры, гигрометры или психрометры).</w:t>
      </w:r>
      <w:r>
        <w:br/>
      </w:r>
      <w:r>
        <w:rPr>
          <w:rFonts w:ascii="Times New Roman"/>
          <w:b w:val="false"/>
          <w:i w:val="false"/>
          <w:color w:val="000000"/>
          <w:sz w:val="28"/>
        </w:rPr>
        <w:t>
</w:t>
      </w:r>
      <w:r>
        <w:rPr>
          <w:rFonts w:ascii="Times New Roman"/>
          <w:b w:val="false"/>
          <w:i w:val="false"/>
          <w:color w:val="000000"/>
          <w:sz w:val="28"/>
        </w:rPr>
        <w:t>
      Приборы устанавливаются на уровне 1,5 м. от пола и не ближе 2 м. от дверей, вентиляционных отверстий и отопительных устройств на внутренних стенах помещений, расположенных в средней части хранилища.</w:t>
      </w:r>
      <w:r>
        <w:br/>
      </w:r>
      <w:r>
        <w:rPr>
          <w:rFonts w:ascii="Times New Roman"/>
          <w:b w:val="false"/>
          <w:i w:val="false"/>
          <w:color w:val="000000"/>
          <w:sz w:val="28"/>
        </w:rPr>
        <w:t>
</w:t>
      </w:r>
      <w:r>
        <w:rPr>
          <w:rFonts w:ascii="Times New Roman"/>
          <w:b w:val="false"/>
          <w:i w:val="false"/>
          <w:color w:val="000000"/>
          <w:sz w:val="28"/>
        </w:rPr>
        <w:t>
      23. Начальник хранилища ведет следующую документацию:</w:t>
      </w:r>
      <w:r>
        <w:br/>
      </w:r>
      <w:r>
        <w:rPr>
          <w:rFonts w:ascii="Times New Roman"/>
          <w:b w:val="false"/>
          <w:i w:val="false"/>
          <w:color w:val="000000"/>
          <w:sz w:val="28"/>
        </w:rPr>
        <w:t>
      паспорт хранилища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3 к настоящим Правилам;</w:t>
      </w:r>
      <w:r>
        <w:br/>
      </w:r>
      <w:r>
        <w:rPr>
          <w:rFonts w:ascii="Times New Roman"/>
          <w:b w:val="false"/>
          <w:i w:val="false"/>
          <w:color w:val="000000"/>
          <w:sz w:val="28"/>
        </w:rPr>
        <w:t>
      журнал регистрации температуры и влажности воздуха в хранилище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4 к настоящим Правилам;</w:t>
      </w:r>
      <w:r>
        <w:br/>
      </w:r>
      <w:r>
        <w:rPr>
          <w:rFonts w:ascii="Times New Roman"/>
          <w:b w:val="false"/>
          <w:i w:val="false"/>
          <w:color w:val="000000"/>
          <w:sz w:val="28"/>
        </w:rPr>
        <w:t>
      книгу записей проверяющих склад (хранилище)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5 к настоящим Правилам;</w:t>
      </w:r>
      <w:r>
        <w:br/>
      </w:r>
      <w:r>
        <w:rPr>
          <w:rFonts w:ascii="Times New Roman"/>
          <w:b w:val="false"/>
          <w:i w:val="false"/>
          <w:color w:val="000000"/>
          <w:sz w:val="28"/>
        </w:rPr>
        <w:t>
      книгу учета имущества гражданской обороны по годам изготовления для длительного и текущего довольствия раздельно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6 к настоящим Правилам;</w:t>
      </w:r>
      <w:r>
        <w:br/>
      </w:r>
      <w:r>
        <w:rPr>
          <w:rFonts w:ascii="Times New Roman"/>
          <w:b w:val="false"/>
          <w:i w:val="false"/>
          <w:color w:val="000000"/>
          <w:sz w:val="28"/>
        </w:rPr>
        <w:t>
      таблица сроков и количества осматриваемого, отбираемого для лабораторного контроля изделий;</w:t>
      </w:r>
      <w:r>
        <w:br/>
      </w:r>
      <w:r>
        <w:rPr>
          <w:rFonts w:ascii="Times New Roman"/>
          <w:b w:val="false"/>
          <w:i w:val="false"/>
          <w:color w:val="000000"/>
          <w:sz w:val="28"/>
        </w:rPr>
        <w:t>
      план размещения запасов имущества гражданской обороны;</w:t>
      </w:r>
      <w:r>
        <w:br/>
      </w:r>
      <w:r>
        <w:rPr>
          <w:rFonts w:ascii="Times New Roman"/>
          <w:b w:val="false"/>
          <w:i w:val="false"/>
          <w:color w:val="000000"/>
          <w:sz w:val="28"/>
        </w:rPr>
        <w:t>
      руководящие документы по приему, выдаче, хранению, содержанию и эксплуатации изделий имущества гражданской обороны, справочная литература;</w:t>
      </w:r>
      <w:r>
        <w:br/>
      </w:r>
      <w:r>
        <w:rPr>
          <w:rFonts w:ascii="Times New Roman"/>
          <w:b w:val="false"/>
          <w:i w:val="false"/>
          <w:color w:val="000000"/>
          <w:sz w:val="28"/>
        </w:rPr>
        <w:t>
</w:t>
      </w:r>
      <w:r>
        <w:rPr>
          <w:rFonts w:ascii="Times New Roman"/>
          <w:b w:val="false"/>
          <w:i w:val="false"/>
          <w:color w:val="000000"/>
          <w:sz w:val="28"/>
        </w:rPr>
        <w:t>
      24. На щите технической документации размещаются:</w:t>
      </w:r>
      <w:r>
        <w:br/>
      </w:r>
      <w:r>
        <w:rPr>
          <w:rFonts w:ascii="Times New Roman"/>
          <w:b w:val="false"/>
          <w:i w:val="false"/>
          <w:color w:val="000000"/>
          <w:sz w:val="28"/>
        </w:rPr>
        <w:t>
      функциональные обязанности начальника хранилища;</w:t>
      </w:r>
      <w:r>
        <w:br/>
      </w:r>
      <w:r>
        <w:rPr>
          <w:rFonts w:ascii="Times New Roman"/>
          <w:b w:val="false"/>
          <w:i w:val="false"/>
          <w:color w:val="000000"/>
          <w:sz w:val="28"/>
        </w:rPr>
        <w:t>
      инструкция о действиях по сигналам оповещения;</w:t>
      </w:r>
      <w:r>
        <w:br/>
      </w:r>
      <w:r>
        <w:rPr>
          <w:rFonts w:ascii="Times New Roman"/>
          <w:b w:val="false"/>
          <w:i w:val="false"/>
          <w:color w:val="000000"/>
          <w:sz w:val="28"/>
        </w:rPr>
        <w:t>
      инструкция о действиях на случай пожара с расчетом сил и средств;</w:t>
      </w:r>
      <w:r>
        <w:br/>
      </w:r>
      <w:r>
        <w:rPr>
          <w:rFonts w:ascii="Times New Roman"/>
          <w:b w:val="false"/>
          <w:i w:val="false"/>
          <w:color w:val="000000"/>
          <w:sz w:val="28"/>
        </w:rPr>
        <w:t>
      инструкция по соблюдению правил и мер безопасности при работе в хранилище;</w:t>
      </w:r>
      <w:r>
        <w:br/>
      </w:r>
      <w:r>
        <w:rPr>
          <w:rFonts w:ascii="Times New Roman"/>
          <w:b w:val="false"/>
          <w:i w:val="false"/>
          <w:color w:val="000000"/>
          <w:sz w:val="28"/>
        </w:rPr>
        <w:t>
      схема эвакуации запасов имущества гражданской обороны из каждого хранилища;</w:t>
      </w:r>
      <w:r>
        <w:br/>
      </w:r>
      <w:r>
        <w:rPr>
          <w:rFonts w:ascii="Times New Roman"/>
          <w:b w:val="false"/>
          <w:i w:val="false"/>
          <w:color w:val="000000"/>
          <w:sz w:val="28"/>
        </w:rPr>
        <w:t>
      список пожарного расчета;</w:t>
      </w:r>
      <w:r>
        <w:br/>
      </w:r>
      <w:r>
        <w:rPr>
          <w:rFonts w:ascii="Times New Roman"/>
          <w:b w:val="false"/>
          <w:i w:val="false"/>
          <w:color w:val="000000"/>
          <w:sz w:val="28"/>
        </w:rPr>
        <w:t>
      опись оборудования и инвентаря. Таблица для определения количества первичных средств пожаротушения для закрытых складов (хранилищ) указана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Ворота (двери) хранилищ запираются только снаружи, открываются наружу или раздвигаются и по конструкциям и габаритам, обеспечивают возможность использования средств механизации. Количество ворот рассчитывается с учетом обеспечения максимального фронта погрузки запасов имущества гражданской обороны и соответствовать требованиям пожарной безопасности.</w:t>
      </w:r>
      <w:r>
        <w:br/>
      </w:r>
      <w:r>
        <w:rPr>
          <w:rFonts w:ascii="Times New Roman"/>
          <w:b w:val="false"/>
          <w:i w:val="false"/>
          <w:color w:val="000000"/>
          <w:sz w:val="28"/>
        </w:rPr>
        <w:t>
</w:t>
      </w:r>
      <w:r>
        <w:rPr>
          <w:rFonts w:ascii="Times New Roman"/>
          <w:b w:val="false"/>
          <w:i w:val="false"/>
          <w:color w:val="000000"/>
          <w:sz w:val="28"/>
        </w:rPr>
        <w:t>
      Кроме наружных ворот в хранилищах рекомендуется устанавливать внутренние решетчатые ворота или люки в нижней части наружных ворот.</w:t>
      </w:r>
      <w:r>
        <w:br/>
      </w:r>
      <w:r>
        <w:rPr>
          <w:rFonts w:ascii="Times New Roman"/>
          <w:b w:val="false"/>
          <w:i w:val="false"/>
          <w:color w:val="000000"/>
          <w:sz w:val="28"/>
        </w:rPr>
        <w:t>
</w:t>
      </w:r>
      <w:r>
        <w:rPr>
          <w:rFonts w:ascii="Times New Roman"/>
          <w:b w:val="false"/>
          <w:i w:val="false"/>
          <w:color w:val="000000"/>
          <w:sz w:val="28"/>
        </w:rPr>
        <w:t>
      26. Полы хранилищ обеспечивают устойчивость поверхности к образованию крошки, песка, пыли, выдерживают нагрузку хранящихся изделий и устанавливаемых или передвигающихся с грузом средств механизации.</w:t>
      </w:r>
      <w:r>
        <w:br/>
      </w:r>
      <w:r>
        <w:rPr>
          <w:rFonts w:ascii="Times New Roman"/>
          <w:b w:val="false"/>
          <w:i w:val="false"/>
          <w:color w:val="000000"/>
          <w:sz w:val="28"/>
        </w:rPr>
        <w:t>
</w:t>
      </w:r>
      <w:r>
        <w:rPr>
          <w:rFonts w:ascii="Times New Roman"/>
          <w:b w:val="false"/>
          <w:i w:val="false"/>
          <w:color w:val="000000"/>
          <w:sz w:val="28"/>
        </w:rPr>
        <w:t>
      27. Пороги наружных ворот хранилищ для предохранения от затекания поверхностных вод устанавливаются выше уровня отмостки и оборудуются защитными легкосъемными козырьками от проникновения грызунов.</w:t>
      </w:r>
      <w:r>
        <w:br/>
      </w:r>
      <w:r>
        <w:rPr>
          <w:rFonts w:ascii="Times New Roman"/>
          <w:b w:val="false"/>
          <w:i w:val="false"/>
          <w:color w:val="000000"/>
          <w:sz w:val="28"/>
        </w:rPr>
        <w:t>
</w:t>
      </w:r>
      <w:r>
        <w:rPr>
          <w:rFonts w:ascii="Times New Roman"/>
          <w:b w:val="false"/>
          <w:i w:val="false"/>
          <w:color w:val="000000"/>
          <w:sz w:val="28"/>
        </w:rPr>
        <w:t>
      28. Окна хранилищ оборудуют форточками и защитными металлическими решетками (сетками), зашторивают и стеклят полусветопроницаемым стеклом или закрашивают с внутренней стороны светлой краской.</w:t>
      </w:r>
      <w:r>
        <w:br/>
      </w:r>
      <w:r>
        <w:rPr>
          <w:rFonts w:ascii="Times New Roman"/>
          <w:b w:val="false"/>
          <w:i w:val="false"/>
          <w:color w:val="000000"/>
          <w:sz w:val="28"/>
        </w:rPr>
        <w:t>
</w:t>
      </w:r>
      <w:r>
        <w:rPr>
          <w:rFonts w:ascii="Times New Roman"/>
          <w:b w:val="false"/>
          <w:i w:val="false"/>
          <w:color w:val="000000"/>
          <w:sz w:val="28"/>
        </w:rPr>
        <w:t>
      29. Освещение в хранилищах может быть естественным или искусственным (электрическим). При электрическом освещении электропроводка соответствует нормам пожарной безопасности. На случай аварии предусматривают аварийное освещение.</w:t>
      </w:r>
      <w:r>
        <w:br/>
      </w:r>
      <w:r>
        <w:rPr>
          <w:rFonts w:ascii="Times New Roman"/>
          <w:b w:val="false"/>
          <w:i w:val="false"/>
          <w:color w:val="000000"/>
          <w:sz w:val="28"/>
        </w:rPr>
        <w:t>
</w:t>
      </w:r>
      <w:r>
        <w:rPr>
          <w:rFonts w:ascii="Times New Roman"/>
          <w:b w:val="false"/>
          <w:i w:val="false"/>
          <w:color w:val="000000"/>
          <w:sz w:val="28"/>
        </w:rPr>
        <w:t>
      30. Для размещения запасов имущества гражданской обороны хранилища оборудуются стеллажами, шкафами, поддонами, подставками конструктивно обеспечивающими нормальное хранение изделий в упаковке и без нее.</w:t>
      </w:r>
      <w:r>
        <w:br/>
      </w:r>
      <w:r>
        <w:rPr>
          <w:rFonts w:ascii="Times New Roman"/>
          <w:b w:val="false"/>
          <w:i w:val="false"/>
          <w:color w:val="000000"/>
          <w:sz w:val="28"/>
        </w:rPr>
        <w:t>
</w:t>
      </w:r>
      <w:r>
        <w:rPr>
          <w:rFonts w:ascii="Times New Roman"/>
          <w:b w:val="false"/>
          <w:i w:val="false"/>
          <w:color w:val="000000"/>
          <w:sz w:val="28"/>
        </w:rPr>
        <w:t>
      31. Стеллажи каркасные (металлические и комбинированные) шахтного типа являются наиболее удобными для хранения средств радиационной, химической защиты в упакованном виде на поддонах и пакетах. Глубина секции (шахт) не менее кратной 800 или 1000 мм. (ширина поддона).</w:t>
      </w:r>
      <w:r>
        <w:br/>
      </w:r>
      <w:r>
        <w:rPr>
          <w:rFonts w:ascii="Times New Roman"/>
          <w:b w:val="false"/>
          <w:i w:val="false"/>
          <w:color w:val="000000"/>
          <w:sz w:val="28"/>
        </w:rPr>
        <w:t>
</w:t>
      </w:r>
      <w:r>
        <w:rPr>
          <w:rFonts w:ascii="Times New Roman"/>
          <w:b w:val="false"/>
          <w:i w:val="false"/>
          <w:color w:val="000000"/>
          <w:sz w:val="28"/>
        </w:rPr>
        <w:t>
      Ширина секции (шахты) в направляющих составляет 1230 мм. (1200 мм. – поперечный разрез поддона, 30 мм. – зазор между поддоном и направляющей).</w:t>
      </w:r>
      <w:r>
        <w:br/>
      </w:r>
      <w:r>
        <w:rPr>
          <w:rFonts w:ascii="Times New Roman"/>
          <w:b w:val="false"/>
          <w:i w:val="false"/>
          <w:color w:val="000000"/>
          <w:sz w:val="28"/>
        </w:rPr>
        <w:t>
</w:t>
      </w:r>
      <w:r>
        <w:rPr>
          <w:rFonts w:ascii="Times New Roman"/>
          <w:b w:val="false"/>
          <w:i w:val="false"/>
          <w:color w:val="000000"/>
          <w:sz w:val="28"/>
        </w:rPr>
        <w:t>
      32. Стеллажи полочные облегченной конструкции бывают деревянные и металлические разборные. Такие стеллажи предназначены для хранения имущества в распакованном виде или в потребительской таре. Габаритные размеры и конструкции стеллажей (по числу полок, расстоянию между ними) зависят от размеров помещения и вида хранимых на этих стеллажах изделий. Такие стеллажи могут быть 2-3 ярусные. Длина стеллажа 300 см., высота 340 см. Усиление стеллажа производится за счет оснований полок по высоте через каждых 100 см. Основание стеллажа находится на высоте 25 см., верхняя часть стеллажа составляет 15 см. Ширина стеллажа 100 см.</w:t>
      </w:r>
      <w:r>
        <w:br/>
      </w:r>
      <w:r>
        <w:rPr>
          <w:rFonts w:ascii="Times New Roman"/>
          <w:b w:val="false"/>
          <w:i w:val="false"/>
          <w:color w:val="000000"/>
          <w:sz w:val="28"/>
        </w:rPr>
        <w:t>
</w:t>
      </w:r>
      <w:r>
        <w:rPr>
          <w:rFonts w:ascii="Times New Roman"/>
          <w:b w:val="false"/>
          <w:i w:val="false"/>
          <w:color w:val="000000"/>
          <w:sz w:val="28"/>
        </w:rPr>
        <w:t xml:space="preserve">
      33. Для хранения отдельных изделий изготавливаются напольные стеллажи из строганных досок, на стойках высотой 25 – 30 см. от пола. Они отличаются простотой конструкции, возможностью легкой сборки, разборки и изменения их размеров. Длина 300 см. (3 секции по 100 см., высотой 25 см. и шириной 100 см.) </w:t>
      </w:r>
      <w:r>
        <w:br/>
      </w:r>
      <w:r>
        <w:rPr>
          <w:rFonts w:ascii="Times New Roman"/>
          <w:b w:val="false"/>
          <w:i w:val="false"/>
          <w:color w:val="000000"/>
          <w:sz w:val="28"/>
        </w:rPr>
        <w:t>
</w:t>
      </w:r>
      <w:r>
        <w:rPr>
          <w:rFonts w:ascii="Times New Roman"/>
          <w:b w:val="false"/>
          <w:i w:val="false"/>
          <w:color w:val="000000"/>
          <w:sz w:val="28"/>
        </w:rPr>
        <w:t>
      34. Стеллажное оборудование устанавливается с расчетом наиболее эффективного использования внутреннего объема мест хранения, обеспечения естественного освещения, удобств для наблюдения за хранящимися изделиями и выполнения необходимых операций.</w:t>
      </w:r>
      <w:r>
        <w:br/>
      </w:r>
      <w:r>
        <w:rPr>
          <w:rFonts w:ascii="Times New Roman"/>
          <w:b w:val="false"/>
          <w:i w:val="false"/>
          <w:color w:val="000000"/>
          <w:sz w:val="28"/>
        </w:rPr>
        <w:t>
</w:t>
      </w:r>
      <w:r>
        <w:rPr>
          <w:rFonts w:ascii="Times New Roman"/>
          <w:b w:val="false"/>
          <w:i w:val="false"/>
          <w:color w:val="000000"/>
          <w:sz w:val="28"/>
        </w:rPr>
        <w:t>
      35. Стеллажи и поддоны устанавливаются от стен на расстоянии не менее 0,6 м. Проход между стеллажами, в зависимости от хранящихся изделий, допускается от 0,8-1,5 м.</w:t>
      </w:r>
      <w:r>
        <w:br/>
      </w:r>
      <w:r>
        <w:rPr>
          <w:rFonts w:ascii="Times New Roman"/>
          <w:b w:val="false"/>
          <w:i w:val="false"/>
          <w:color w:val="000000"/>
          <w:sz w:val="28"/>
        </w:rPr>
        <w:t>
</w:t>
      </w:r>
      <w:r>
        <w:rPr>
          <w:rFonts w:ascii="Times New Roman"/>
          <w:b w:val="false"/>
          <w:i w:val="false"/>
          <w:color w:val="000000"/>
          <w:sz w:val="28"/>
        </w:rPr>
        <w:t>
      36. По средней части хранилища, как правило, вдоль осевой линии, оставляется главный проход шириной 1,5-2 м. В тех случаях, когда двери (ворота) расположены в продольных стенах, оставляют проход между ними во всю ширину дверей (ворот) поперек хранилища.</w:t>
      </w:r>
      <w:r>
        <w:br/>
      </w:r>
      <w:r>
        <w:rPr>
          <w:rFonts w:ascii="Times New Roman"/>
          <w:b w:val="false"/>
          <w:i w:val="false"/>
          <w:color w:val="000000"/>
          <w:sz w:val="28"/>
        </w:rPr>
        <w:t>
</w:t>
      </w:r>
      <w:r>
        <w:rPr>
          <w:rFonts w:ascii="Times New Roman"/>
          <w:b w:val="false"/>
          <w:i w:val="false"/>
          <w:color w:val="000000"/>
          <w:sz w:val="28"/>
        </w:rPr>
        <w:t>
      37. Проветривание хранилищ производится в сухую погоду, при скорости ветра до 5 м/с, относительной влажности воздуха в хранилище более 60% (если при этом влагосодержание наружного воздуха ниже, чем в хранилище). Для проветривания хранилищ открывают ворота (двери), форточки, вентиляционные трубы, люки и т.п.</w:t>
      </w:r>
      <w:r>
        <w:br/>
      </w:r>
      <w:r>
        <w:rPr>
          <w:rFonts w:ascii="Times New Roman"/>
          <w:b w:val="false"/>
          <w:i w:val="false"/>
          <w:color w:val="000000"/>
          <w:sz w:val="28"/>
        </w:rPr>
        <w:t>
</w:t>
      </w:r>
      <w:r>
        <w:rPr>
          <w:rFonts w:ascii="Times New Roman"/>
          <w:b w:val="false"/>
          <w:i w:val="false"/>
          <w:color w:val="000000"/>
          <w:sz w:val="28"/>
        </w:rPr>
        <w:t>
      Проветривание обеспечивается быстрой сменой воздуха, но без заметного снижения температуры в помещениях.</w:t>
      </w:r>
      <w:r>
        <w:br/>
      </w:r>
      <w:r>
        <w:rPr>
          <w:rFonts w:ascii="Times New Roman"/>
          <w:b w:val="false"/>
          <w:i w:val="false"/>
          <w:color w:val="000000"/>
          <w:sz w:val="28"/>
        </w:rPr>
        <w:t>
</w:t>
      </w:r>
      <w:r>
        <w:rPr>
          <w:rFonts w:ascii="Times New Roman"/>
          <w:b w:val="false"/>
          <w:i w:val="false"/>
          <w:color w:val="000000"/>
          <w:sz w:val="28"/>
        </w:rPr>
        <w:t>
      38. В отапливаемых хранилищах температуру воздуха следует поддерживать в пределах от +15 до +20 С, влажность воздуха не выше 70%. Допускается кратковременное повышение относительной влажности воздуха до 90%.</w:t>
      </w:r>
      <w:r>
        <w:br/>
      </w:r>
      <w:r>
        <w:rPr>
          <w:rFonts w:ascii="Times New Roman"/>
          <w:b w:val="false"/>
          <w:i w:val="false"/>
          <w:color w:val="000000"/>
          <w:sz w:val="28"/>
        </w:rPr>
        <w:t>
</w:t>
      </w:r>
      <w:r>
        <w:rPr>
          <w:rFonts w:ascii="Times New Roman"/>
          <w:b w:val="false"/>
          <w:i w:val="false"/>
          <w:color w:val="000000"/>
          <w:sz w:val="28"/>
        </w:rPr>
        <w:t>
      Оптимальными условиями хранения запасов имущества гражданской обороны являются:</w:t>
      </w:r>
      <w:r>
        <w:br/>
      </w:r>
      <w:r>
        <w:rPr>
          <w:rFonts w:ascii="Times New Roman"/>
          <w:b w:val="false"/>
          <w:i w:val="false"/>
          <w:color w:val="000000"/>
          <w:sz w:val="28"/>
        </w:rPr>
        <w:t>
      относительная влажность воздуха в пределах 40-55%;</w:t>
      </w:r>
      <w:r>
        <w:br/>
      </w:r>
      <w:r>
        <w:rPr>
          <w:rFonts w:ascii="Times New Roman"/>
          <w:b w:val="false"/>
          <w:i w:val="false"/>
          <w:color w:val="000000"/>
          <w:sz w:val="28"/>
        </w:rPr>
        <w:t>
      отсутствие осадков, ветра и конденсации влаги;</w:t>
      </w:r>
      <w:r>
        <w:br/>
      </w:r>
      <w:r>
        <w:rPr>
          <w:rFonts w:ascii="Times New Roman"/>
          <w:b w:val="false"/>
          <w:i w:val="false"/>
          <w:color w:val="000000"/>
          <w:sz w:val="28"/>
        </w:rPr>
        <w:t>
      отсутствие прямой солнечной радиации;</w:t>
      </w:r>
      <w:r>
        <w:br/>
      </w:r>
      <w:r>
        <w:rPr>
          <w:rFonts w:ascii="Times New Roman"/>
          <w:b w:val="false"/>
          <w:i w:val="false"/>
          <w:color w:val="000000"/>
          <w:sz w:val="28"/>
        </w:rPr>
        <w:t>
      отсутствие в воздухе коррозионно-активных агентов;</w:t>
      </w:r>
      <w:r>
        <w:br/>
      </w:r>
      <w:r>
        <w:rPr>
          <w:rFonts w:ascii="Times New Roman"/>
          <w:b w:val="false"/>
          <w:i w:val="false"/>
          <w:color w:val="000000"/>
          <w:sz w:val="28"/>
        </w:rPr>
        <w:t>
      отсутствие воздействия биологических факторов.</w:t>
      </w:r>
      <w:r>
        <w:br/>
      </w:r>
      <w:r>
        <w:rPr>
          <w:rFonts w:ascii="Times New Roman"/>
          <w:b w:val="false"/>
          <w:i w:val="false"/>
          <w:color w:val="000000"/>
          <w:sz w:val="28"/>
        </w:rPr>
        <w:t>
</w:t>
      </w:r>
      <w:r>
        <w:rPr>
          <w:rFonts w:ascii="Times New Roman"/>
          <w:b w:val="false"/>
          <w:i w:val="false"/>
          <w:color w:val="000000"/>
          <w:sz w:val="28"/>
        </w:rPr>
        <w:t>
      39. Измерения температуры и относительной влажности воздуха в хранилищах производятся ежедневно в 9 и 15 часов по местному времени.</w:t>
      </w:r>
      <w:r>
        <w:br/>
      </w:r>
      <w:r>
        <w:rPr>
          <w:rFonts w:ascii="Times New Roman"/>
          <w:b w:val="false"/>
          <w:i w:val="false"/>
          <w:color w:val="000000"/>
          <w:sz w:val="28"/>
        </w:rPr>
        <w:t>
</w:t>
      </w:r>
      <w:r>
        <w:rPr>
          <w:rFonts w:ascii="Times New Roman"/>
          <w:b w:val="false"/>
          <w:i w:val="false"/>
          <w:color w:val="000000"/>
          <w:sz w:val="28"/>
        </w:rPr>
        <w:t>
      40. В хранилищах запрещается:</w:t>
      </w:r>
      <w:r>
        <w:br/>
      </w:r>
      <w:r>
        <w:rPr>
          <w:rFonts w:ascii="Times New Roman"/>
          <w:b w:val="false"/>
          <w:i w:val="false"/>
          <w:color w:val="000000"/>
          <w:sz w:val="28"/>
        </w:rPr>
        <w:t>
      курить и пользоваться открытым огнем;</w:t>
      </w:r>
      <w:r>
        <w:br/>
      </w:r>
      <w:r>
        <w:rPr>
          <w:rFonts w:ascii="Times New Roman"/>
          <w:b w:val="false"/>
          <w:i w:val="false"/>
          <w:color w:val="000000"/>
          <w:sz w:val="28"/>
        </w:rPr>
        <w:t>
      применять бытовые электронагревательные приборы;</w:t>
      </w:r>
      <w:r>
        <w:br/>
      </w:r>
      <w:r>
        <w:rPr>
          <w:rFonts w:ascii="Times New Roman"/>
          <w:b w:val="false"/>
          <w:i w:val="false"/>
          <w:color w:val="000000"/>
          <w:sz w:val="28"/>
        </w:rPr>
        <w:t>
      устраивать временную электропроводку;</w:t>
      </w:r>
      <w:r>
        <w:br/>
      </w:r>
      <w:r>
        <w:rPr>
          <w:rFonts w:ascii="Times New Roman"/>
          <w:b w:val="false"/>
          <w:i w:val="false"/>
          <w:color w:val="000000"/>
          <w:sz w:val="28"/>
        </w:rPr>
        <w:t>
      применять для освещения хранилищ свечи, керосиновые лампы и другие приборы с открытым пламенем;</w:t>
      </w:r>
      <w:r>
        <w:br/>
      </w:r>
      <w:r>
        <w:rPr>
          <w:rFonts w:ascii="Times New Roman"/>
          <w:b w:val="false"/>
          <w:i w:val="false"/>
          <w:color w:val="000000"/>
          <w:sz w:val="28"/>
        </w:rPr>
        <w:t>
      хранить (даже временно) имущество, не значащееся на учете или в описи инвентаря;</w:t>
      </w:r>
      <w:r>
        <w:br/>
      </w:r>
      <w:r>
        <w:rPr>
          <w:rFonts w:ascii="Times New Roman"/>
          <w:b w:val="false"/>
          <w:i w:val="false"/>
          <w:color w:val="000000"/>
          <w:sz w:val="28"/>
        </w:rPr>
        <w:t>
      загружать хранилище изделиями сверх установочных норм;</w:t>
      </w:r>
      <w:r>
        <w:br/>
      </w:r>
      <w:r>
        <w:rPr>
          <w:rFonts w:ascii="Times New Roman"/>
          <w:b w:val="false"/>
          <w:i w:val="false"/>
          <w:color w:val="000000"/>
          <w:sz w:val="28"/>
        </w:rPr>
        <w:t>
      независимо от времени года оставлять без надобности открытыми двери хранилищ, проветривать помещения во время сильного ветра, грозы, тумана и осадков.</w:t>
      </w:r>
      <w:r>
        <w:br/>
      </w:r>
      <w:r>
        <w:rPr>
          <w:rFonts w:ascii="Times New Roman"/>
          <w:b w:val="false"/>
          <w:i w:val="false"/>
          <w:color w:val="000000"/>
          <w:sz w:val="28"/>
        </w:rPr>
        <w:t>
</w:t>
      </w:r>
      <w:r>
        <w:rPr>
          <w:rFonts w:ascii="Times New Roman"/>
          <w:b w:val="false"/>
          <w:i w:val="false"/>
          <w:color w:val="000000"/>
          <w:sz w:val="28"/>
        </w:rPr>
        <w:t>
      Возле хранилища не допускается: курить, разводить костры, выжигать сухую траву, сушить и хранить сено, производить посевы, создавать заправочные пункты и хранить горюче-смазочные материалы.</w:t>
      </w:r>
      <w:r>
        <w:br/>
      </w:r>
      <w:r>
        <w:rPr>
          <w:rFonts w:ascii="Times New Roman"/>
          <w:b w:val="false"/>
          <w:i w:val="false"/>
          <w:color w:val="000000"/>
          <w:sz w:val="28"/>
        </w:rPr>
        <w:t>
</w:t>
      </w:r>
      <w:r>
        <w:rPr>
          <w:rFonts w:ascii="Times New Roman"/>
          <w:b w:val="false"/>
          <w:i w:val="false"/>
          <w:color w:val="000000"/>
          <w:sz w:val="28"/>
        </w:rPr>
        <w:t>
      41. Для контроля входа (въезда) на территорию склада, а также выхода (выезда) может организовываться контрольно-пропускной пункт склада, как правило, в отдельном помещении, в котором предусматривается:</w:t>
      </w:r>
      <w:r>
        <w:br/>
      </w:r>
      <w:r>
        <w:rPr>
          <w:rFonts w:ascii="Times New Roman"/>
          <w:b w:val="false"/>
          <w:i w:val="false"/>
          <w:color w:val="000000"/>
          <w:sz w:val="28"/>
        </w:rPr>
        <w:t>
      шкаф с ячейками для хранения пропусков;</w:t>
      </w:r>
      <w:r>
        <w:br/>
      </w:r>
      <w:r>
        <w:rPr>
          <w:rFonts w:ascii="Times New Roman"/>
          <w:b w:val="false"/>
          <w:i w:val="false"/>
          <w:color w:val="000000"/>
          <w:sz w:val="28"/>
        </w:rPr>
        <w:t>
      стол с запирающимися ящиками;</w:t>
      </w:r>
      <w:r>
        <w:br/>
      </w:r>
      <w:r>
        <w:rPr>
          <w:rFonts w:ascii="Times New Roman"/>
          <w:b w:val="false"/>
          <w:i w:val="false"/>
          <w:color w:val="000000"/>
          <w:sz w:val="28"/>
        </w:rPr>
        <w:t>
      стулья (табуретки);</w:t>
      </w:r>
      <w:r>
        <w:br/>
      </w:r>
      <w:r>
        <w:rPr>
          <w:rFonts w:ascii="Times New Roman"/>
          <w:b w:val="false"/>
          <w:i w:val="false"/>
          <w:color w:val="000000"/>
          <w:sz w:val="28"/>
        </w:rPr>
        <w:t>
      телефонная связь и средства сигнализации;</w:t>
      </w:r>
      <w:r>
        <w:br/>
      </w:r>
      <w:r>
        <w:rPr>
          <w:rFonts w:ascii="Times New Roman"/>
          <w:b w:val="false"/>
          <w:i w:val="false"/>
          <w:color w:val="000000"/>
          <w:sz w:val="28"/>
        </w:rPr>
        <w:t>
      письменный прибор;</w:t>
      </w:r>
      <w:r>
        <w:br/>
      </w:r>
      <w:r>
        <w:rPr>
          <w:rFonts w:ascii="Times New Roman"/>
          <w:b w:val="false"/>
          <w:i w:val="false"/>
          <w:color w:val="000000"/>
          <w:sz w:val="28"/>
        </w:rPr>
        <w:t>
      часы;</w:t>
      </w:r>
      <w:r>
        <w:br/>
      </w:r>
      <w:r>
        <w:rPr>
          <w:rFonts w:ascii="Times New Roman"/>
          <w:b w:val="false"/>
          <w:i w:val="false"/>
          <w:color w:val="000000"/>
          <w:sz w:val="28"/>
        </w:rPr>
        <w:t>
      термометр;</w:t>
      </w:r>
      <w:r>
        <w:br/>
      </w:r>
      <w:r>
        <w:rPr>
          <w:rFonts w:ascii="Times New Roman"/>
          <w:b w:val="false"/>
          <w:i w:val="false"/>
          <w:color w:val="000000"/>
          <w:sz w:val="28"/>
        </w:rPr>
        <w:t>
      аптечка медицинская;</w:t>
      </w:r>
      <w:r>
        <w:br/>
      </w:r>
      <w:r>
        <w:rPr>
          <w:rFonts w:ascii="Times New Roman"/>
          <w:b w:val="false"/>
          <w:i w:val="false"/>
          <w:color w:val="000000"/>
          <w:sz w:val="28"/>
        </w:rPr>
        <w:t>
      вешалка для верхней одежды;</w:t>
      </w:r>
      <w:r>
        <w:br/>
      </w:r>
      <w:r>
        <w:rPr>
          <w:rFonts w:ascii="Times New Roman"/>
          <w:b w:val="false"/>
          <w:i w:val="false"/>
          <w:color w:val="000000"/>
          <w:sz w:val="28"/>
        </w:rPr>
        <w:t>
      опись имущества;</w:t>
      </w:r>
      <w:r>
        <w:br/>
      </w:r>
      <w:r>
        <w:rPr>
          <w:rFonts w:ascii="Times New Roman"/>
          <w:b w:val="false"/>
          <w:i w:val="false"/>
          <w:color w:val="000000"/>
          <w:sz w:val="28"/>
        </w:rPr>
        <w:t>
      инструкция по охране; книга приема и сдачи дежурства;</w:t>
      </w:r>
      <w:r>
        <w:br/>
      </w:r>
      <w:r>
        <w:rPr>
          <w:rFonts w:ascii="Times New Roman"/>
          <w:b w:val="false"/>
          <w:i w:val="false"/>
          <w:color w:val="000000"/>
          <w:sz w:val="28"/>
        </w:rPr>
        <w:t>
      журнал регистрации въезда и выезда машин;</w:t>
      </w:r>
      <w:r>
        <w:br/>
      </w:r>
      <w:r>
        <w:rPr>
          <w:rFonts w:ascii="Times New Roman"/>
          <w:b w:val="false"/>
          <w:i w:val="false"/>
          <w:color w:val="000000"/>
          <w:sz w:val="28"/>
        </w:rPr>
        <w:t>
      образцы пропусков и других документов;</w:t>
      </w:r>
      <w:r>
        <w:br/>
      </w:r>
      <w:r>
        <w:rPr>
          <w:rFonts w:ascii="Times New Roman"/>
          <w:b w:val="false"/>
          <w:i w:val="false"/>
          <w:color w:val="000000"/>
          <w:sz w:val="28"/>
        </w:rPr>
        <w:t>
      контрольно-пропускной пункт склада обеспечивается аварийным освещением и первичными средствами пожаротушения.</w:t>
      </w:r>
      <w:r>
        <w:br/>
      </w:r>
      <w:r>
        <w:rPr>
          <w:rFonts w:ascii="Times New Roman"/>
          <w:b w:val="false"/>
          <w:i w:val="false"/>
          <w:color w:val="000000"/>
          <w:sz w:val="28"/>
        </w:rPr>
        <w:t>
</w:t>
      </w:r>
      <w:r>
        <w:rPr>
          <w:rFonts w:ascii="Times New Roman"/>
          <w:b w:val="false"/>
          <w:i w:val="false"/>
          <w:color w:val="000000"/>
          <w:sz w:val="28"/>
        </w:rPr>
        <w:t>
      42. Допуск на территорию склада и в хранилище посторонних лиц (в том числе прибывших для проверки складской работы) производится только по письменному разрешению руководителя органа (организации), которому подчинен склад. В безотлагательных случаях (аварии, срочный ремонт и т.п.) допуск прибывших лиц разрешает заведующий складом по устному разрешению руководителя организации, которому подчинен склад, с отметкой в журнале регистрации.</w:t>
      </w:r>
    </w:p>
    <w:bookmarkEnd w:id="7"/>
    <w:bookmarkStart w:name="z57" w:id="8"/>
    <w:p>
      <w:pPr>
        <w:spacing w:after="0"/>
        <w:ind w:left="0"/>
        <w:jc w:val="left"/>
      </w:pPr>
      <w:r>
        <w:rPr>
          <w:rFonts w:ascii="Times New Roman"/>
          <w:b/>
          <w:i w:val="false"/>
          <w:color w:val="000000"/>
        </w:rPr>
        <w:t xml:space="preserve"> 
Параграф 2. Общие правила хранения запасов </w:t>
      </w:r>
      <w:r>
        <w:br/>
      </w:r>
      <w:r>
        <w:rPr>
          <w:rFonts w:ascii="Times New Roman"/>
          <w:b/>
          <w:i w:val="false"/>
          <w:color w:val="000000"/>
        </w:rPr>
        <w:t>
имущества гражданской обороны</w:t>
      </w:r>
    </w:p>
    <w:bookmarkEnd w:id="8"/>
    <w:bookmarkStart w:name="z58" w:id="9"/>
    <w:p>
      <w:pPr>
        <w:spacing w:after="0"/>
        <w:ind w:left="0"/>
        <w:jc w:val="both"/>
      </w:pPr>
      <w:r>
        <w:rPr>
          <w:rFonts w:ascii="Times New Roman"/>
          <w:b w:val="false"/>
          <w:i w:val="false"/>
          <w:color w:val="000000"/>
          <w:sz w:val="28"/>
        </w:rPr>
        <w:t>
      43. Запасы имущества гражданской обороны размещаются в оборудованных хранилищах, в заводской упаковке, ящиках, складываемых в штабеля крышками вверх, замками, маркировкой в сторону проходов.</w:t>
      </w:r>
      <w:r>
        <w:br/>
      </w:r>
      <w:r>
        <w:rPr>
          <w:rFonts w:ascii="Times New Roman"/>
          <w:b w:val="false"/>
          <w:i w:val="false"/>
          <w:color w:val="000000"/>
          <w:sz w:val="28"/>
        </w:rPr>
        <w:t>
</w:t>
      </w:r>
      <w:r>
        <w:rPr>
          <w:rFonts w:ascii="Times New Roman"/>
          <w:b w:val="false"/>
          <w:i w:val="false"/>
          <w:color w:val="000000"/>
          <w:sz w:val="28"/>
        </w:rPr>
        <w:t>
      44. Штабеля размещаются на подкладках, высота которых над полом не менее 0,25 м. С целью лучшего проветривания нижних рядов подкладки устанавливаются на столбики, а не на сплошные лаги.</w:t>
      </w:r>
      <w:r>
        <w:br/>
      </w:r>
      <w:r>
        <w:rPr>
          <w:rFonts w:ascii="Times New Roman"/>
          <w:b w:val="false"/>
          <w:i w:val="false"/>
          <w:color w:val="000000"/>
          <w:sz w:val="28"/>
        </w:rPr>
        <w:t>
</w:t>
      </w:r>
      <w:r>
        <w:rPr>
          <w:rFonts w:ascii="Times New Roman"/>
          <w:b w:val="false"/>
          <w:i w:val="false"/>
          <w:color w:val="000000"/>
          <w:sz w:val="28"/>
        </w:rPr>
        <w:t>
      45. В каждом хранилище штабеля нумеруются по порядку. На каждом штабеле (стеллаже) на видном месте, в середине, на высоте 1,5 м. от пола крепится заполненный стеллажный ярлык,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Рекомендуемая высота штабелей:</w:t>
      </w:r>
      <w:r>
        <w:br/>
      </w:r>
      <w:r>
        <w:rPr>
          <w:rFonts w:ascii="Times New Roman"/>
          <w:b w:val="false"/>
          <w:i w:val="false"/>
          <w:color w:val="000000"/>
          <w:sz w:val="28"/>
        </w:rPr>
        <w:t>
      для фильтрующих, изолирующих противогазов и камер защитных детских - не более 7-8 ящиков;</w:t>
      </w:r>
      <w:r>
        <w:br/>
      </w:r>
      <w:r>
        <w:rPr>
          <w:rFonts w:ascii="Times New Roman"/>
          <w:b w:val="false"/>
          <w:i w:val="false"/>
          <w:color w:val="000000"/>
          <w:sz w:val="28"/>
        </w:rPr>
        <w:t>
      для регенерирующих патронов - до 7 ящиков, причем верхние ряды ящиков отстоять должны от перекрытия не менее чем на 1 м.;</w:t>
      </w:r>
      <w:r>
        <w:br/>
      </w:r>
      <w:r>
        <w:rPr>
          <w:rFonts w:ascii="Times New Roman"/>
          <w:b w:val="false"/>
          <w:i w:val="false"/>
          <w:color w:val="000000"/>
          <w:sz w:val="28"/>
        </w:rPr>
        <w:t>
      для средств защиты кожи - до 6-7 ящиков;</w:t>
      </w:r>
      <w:r>
        <w:br/>
      </w:r>
      <w:r>
        <w:rPr>
          <w:rFonts w:ascii="Times New Roman"/>
          <w:b w:val="false"/>
          <w:i w:val="false"/>
          <w:color w:val="000000"/>
          <w:sz w:val="28"/>
        </w:rPr>
        <w:t>
      для средств химической разведки - до 6 ящиков;</w:t>
      </w:r>
      <w:r>
        <w:br/>
      </w:r>
      <w:r>
        <w:rPr>
          <w:rFonts w:ascii="Times New Roman"/>
          <w:b w:val="false"/>
          <w:i w:val="false"/>
          <w:color w:val="000000"/>
          <w:sz w:val="28"/>
        </w:rPr>
        <w:t>
      для дозиметрических приборов, газосигнализаторов, ремонтных комплектов к ним и средств связи при хранении в упаковочных ящиках - с учетом допускаемой нагрузки на тару.</w:t>
      </w:r>
      <w:r>
        <w:br/>
      </w:r>
      <w:r>
        <w:rPr>
          <w:rFonts w:ascii="Times New Roman"/>
          <w:b w:val="false"/>
          <w:i w:val="false"/>
          <w:color w:val="000000"/>
          <w:sz w:val="28"/>
        </w:rPr>
        <w:t>
      Ширина штабелей - 2 ящика.</w:t>
      </w:r>
      <w:r>
        <w:br/>
      </w:r>
      <w:r>
        <w:rPr>
          <w:rFonts w:ascii="Times New Roman"/>
          <w:b w:val="false"/>
          <w:i w:val="false"/>
          <w:color w:val="000000"/>
          <w:sz w:val="28"/>
        </w:rPr>
        <w:t>
</w:t>
      </w:r>
      <w:r>
        <w:rPr>
          <w:rFonts w:ascii="Times New Roman"/>
          <w:b w:val="false"/>
          <w:i w:val="false"/>
          <w:color w:val="000000"/>
          <w:sz w:val="28"/>
        </w:rPr>
        <w:t>
      46. Запасы имущества гражданской обороны в хранилище размещаются:</w:t>
      </w:r>
      <w:r>
        <w:br/>
      </w:r>
      <w:r>
        <w:rPr>
          <w:rFonts w:ascii="Times New Roman"/>
          <w:b w:val="false"/>
          <w:i w:val="false"/>
          <w:color w:val="000000"/>
          <w:sz w:val="28"/>
        </w:rPr>
        <w:t>
      по номенклатуре (каждая номенклатура хранится в отдельном штабеле);</w:t>
      </w:r>
      <w:r>
        <w:br/>
      </w:r>
      <w:r>
        <w:rPr>
          <w:rFonts w:ascii="Times New Roman"/>
          <w:b w:val="false"/>
          <w:i w:val="false"/>
          <w:color w:val="000000"/>
          <w:sz w:val="28"/>
        </w:rPr>
        <w:t>
      по партиям (каждая партия одной и той же номенклатуры отделяется от другой партии).</w:t>
      </w:r>
      <w:r>
        <w:br/>
      </w:r>
      <w:r>
        <w:rPr>
          <w:rFonts w:ascii="Times New Roman"/>
          <w:b w:val="false"/>
          <w:i w:val="false"/>
          <w:color w:val="000000"/>
          <w:sz w:val="28"/>
        </w:rPr>
        <w:t>
</w:t>
      </w:r>
      <w:r>
        <w:rPr>
          <w:rFonts w:ascii="Times New Roman"/>
          <w:b w:val="false"/>
          <w:i w:val="false"/>
          <w:color w:val="000000"/>
          <w:sz w:val="28"/>
        </w:rPr>
        <w:t>
      47. Условия хранения имущества гражданской обороны отражены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а допустимость совместного хранения имущества гражданской обороны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9"/>
    <w:bookmarkStart w:name="z64" w:id="10"/>
    <w:p>
      <w:pPr>
        <w:spacing w:after="0"/>
        <w:ind w:left="0"/>
        <w:jc w:val="left"/>
      </w:pPr>
      <w:r>
        <w:rPr>
          <w:rFonts w:ascii="Times New Roman"/>
          <w:b/>
          <w:i w:val="false"/>
          <w:color w:val="000000"/>
        </w:rPr>
        <w:t xml:space="preserve"> 
Параграф 3. Особенности хранения средств индивидуальной защиты</w:t>
      </w:r>
    </w:p>
    <w:bookmarkEnd w:id="10"/>
    <w:bookmarkStart w:name="z65" w:id="11"/>
    <w:p>
      <w:pPr>
        <w:spacing w:after="0"/>
        <w:ind w:left="0"/>
        <w:jc w:val="both"/>
      </w:pPr>
      <w:r>
        <w:rPr>
          <w:rFonts w:ascii="Times New Roman"/>
          <w:b w:val="false"/>
          <w:i w:val="false"/>
          <w:color w:val="000000"/>
          <w:sz w:val="28"/>
        </w:rPr>
        <w:t>
      48. Фильтрующие противогазы, камеры защитные детские хранят в сухих не отапливаемых хранилищах, окна хранилищ затемняют. При хранении противогазов, камер защитных детских не допускают попадание осадков на ящики.</w:t>
      </w:r>
      <w:r>
        <w:br/>
      </w:r>
      <w:r>
        <w:rPr>
          <w:rFonts w:ascii="Times New Roman"/>
          <w:b w:val="false"/>
          <w:i w:val="false"/>
          <w:color w:val="000000"/>
          <w:sz w:val="28"/>
        </w:rPr>
        <w:t>
</w:t>
      </w:r>
      <w:r>
        <w:rPr>
          <w:rFonts w:ascii="Times New Roman"/>
          <w:b w:val="false"/>
          <w:i w:val="false"/>
          <w:color w:val="000000"/>
          <w:sz w:val="28"/>
        </w:rPr>
        <w:t>
      49. При осмотре фильтрующих противогазов, камер защитных детских проверяют:</w:t>
      </w:r>
      <w:r>
        <w:br/>
      </w:r>
      <w:r>
        <w:rPr>
          <w:rFonts w:ascii="Times New Roman"/>
          <w:b w:val="false"/>
          <w:i w:val="false"/>
          <w:color w:val="000000"/>
          <w:sz w:val="28"/>
        </w:rPr>
        <w:t>
      наличие и четкость маркировки, целостность пломб, запоров, петель на ящиках, отсутствие повреждений тары;</w:t>
      </w:r>
      <w:r>
        <w:br/>
      </w:r>
      <w:r>
        <w:rPr>
          <w:rFonts w:ascii="Times New Roman"/>
          <w:b w:val="false"/>
          <w:i w:val="false"/>
          <w:color w:val="000000"/>
          <w:sz w:val="28"/>
        </w:rPr>
        <w:t>
      состояние тары (внешним осмотром всех ящиков);</w:t>
      </w:r>
      <w:r>
        <w:br/>
      </w:r>
      <w:r>
        <w:rPr>
          <w:rFonts w:ascii="Times New Roman"/>
          <w:b w:val="false"/>
          <w:i w:val="false"/>
          <w:color w:val="000000"/>
          <w:sz w:val="28"/>
        </w:rPr>
        <w:t>
      комплектность и качество противогазов, камер защитных детских (выборочным контролем).</w:t>
      </w:r>
      <w:r>
        <w:br/>
      </w:r>
      <w:r>
        <w:rPr>
          <w:rFonts w:ascii="Times New Roman"/>
          <w:b w:val="false"/>
          <w:i w:val="false"/>
          <w:color w:val="000000"/>
          <w:sz w:val="28"/>
        </w:rPr>
        <w:t>
</w:t>
      </w:r>
      <w:r>
        <w:rPr>
          <w:rFonts w:ascii="Times New Roman"/>
          <w:b w:val="false"/>
          <w:i w:val="false"/>
          <w:color w:val="000000"/>
          <w:sz w:val="28"/>
        </w:rPr>
        <w:t>
      При обнаружении повреждений - ящики вскрывают и производят осмотр всех находящихся в них противогазов, камер защитных детских.</w:t>
      </w:r>
      <w:r>
        <w:br/>
      </w:r>
      <w:r>
        <w:rPr>
          <w:rFonts w:ascii="Times New Roman"/>
          <w:b w:val="false"/>
          <w:i w:val="false"/>
          <w:color w:val="000000"/>
          <w:sz w:val="28"/>
        </w:rPr>
        <w:t>
</w:t>
      </w:r>
      <w:r>
        <w:rPr>
          <w:rFonts w:ascii="Times New Roman"/>
          <w:b w:val="false"/>
          <w:i w:val="false"/>
          <w:color w:val="000000"/>
          <w:sz w:val="28"/>
        </w:rPr>
        <w:t>
      50. Выборочный контроль осуществляют внешним осмотром с проверкой наличия и комплектности всех противогазов, камер защитных детских во вскрытых ящиках.</w:t>
      </w:r>
      <w:r>
        <w:br/>
      </w:r>
      <w:r>
        <w:rPr>
          <w:rFonts w:ascii="Times New Roman"/>
          <w:b w:val="false"/>
          <w:i w:val="false"/>
          <w:color w:val="000000"/>
          <w:sz w:val="28"/>
        </w:rPr>
        <w:t>
</w:t>
      </w:r>
      <w:r>
        <w:rPr>
          <w:rFonts w:ascii="Times New Roman"/>
          <w:b w:val="false"/>
          <w:i w:val="false"/>
          <w:color w:val="000000"/>
          <w:sz w:val="28"/>
        </w:rPr>
        <w:t>
      51. При осмотре фильтрующее - поглощающих коробок противогазов проверяют качество покраски, отсутствие помятостей, особенно на горловине и днище, полноту завертывания колпачков и правильность установки пробок, отсутствие пересыпания и высыпания шихты.</w:t>
      </w:r>
      <w:r>
        <w:br/>
      </w:r>
      <w:r>
        <w:rPr>
          <w:rFonts w:ascii="Times New Roman"/>
          <w:b w:val="false"/>
          <w:i w:val="false"/>
          <w:color w:val="000000"/>
          <w:sz w:val="28"/>
        </w:rPr>
        <w:t>
</w:t>
      </w:r>
      <w:r>
        <w:rPr>
          <w:rFonts w:ascii="Times New Roman"/>
          <w:b w:val="false"/>
          <w:i w:val="false"/>
          <w:color w:val="000000"/>
          <w:sz w:val="28"/>
        </w:rPr>
        <w:t>
      52. При осмотре лицевых частей противогазов проверяют состояние резины (отсутствие трещин, порывов), наличие и состояние клапанов, отсутствие помятостей на резьбовых соединениях и ржавчины на металлических деталях, плотность крепления клапанной коробки и очковых обойм, состояние мембранных устройств.</w:t>
      </w:r>
      <w:r>
        <w:br/>
      </w:r>
      <w:r>
        <w:rPr>
          <w:rFonts w:ascii="Times New Roman"/>
          <w:b w:val="false"/>
          <w:i w:val="false"/>
          <w:color w:val="000000"/>
          <w:sz w:val="28"/>
        </w:rPr>
        <w:t>
</w:t>
      </w:r>
      <w:r>
        <w:rPr>
          <w:rFonts w:ascii="Times New Roman"/>
          <w:b w:val="false"/>
          <w:i w:val="false"/>
          <w:color w:val="000000"/>
          <w:sz w:val="28"/>
        </w:rPr>
        <w:t>
      53. При осмотре сумок для противогазов проверяют целостность ткани, отсутствие плесени и признаков гниения, наличие и исправность фурнитуры (петель, ремешков, лямок, пряжек).</w:t>
      </w:r>
      <w:r>
        <w:br/>
      </w:r>
      <w:r>
        <w:rPr>
          <w:rFonts w:ascii="Times New Roman"/>
          <w:b w:val="false"/>
          <w:i w:val="false"/>
          <w:color w:val="000000"/>
          <w:sz w:val="28"/>
        </w:rPr>
        <w:t>
</w:t>
      </w:r>
      <w:r>
        <w:rPr>
          <w:rFonts w:ascii="Times New Roman"/>
          <w:b w:val="false"/>
          <w:i w:val="false"/>
          <w:color w:val="000000"/>
          <w:sz w:val="28"/>
        </w:rPr>
        <w:t>
      54. При осмотре камер защитных детских проверяют:</w:t>
      </w:r>
      <w:r>
        <w:br/>
      </w:r>
      <w:r>
        <w:rPr>
          <w:rFonts w:ascii="Times New Roman"/>
          <w:b w:val="false"/>
          <w:i w:val="false"/>
          <w:color w:val="000000"/>
          <w:sz w:val="28"/>
        </w:rPr>
        <w:t>
      отсутствие проколов, надрывов резинового слоя на прорезиненной ткани оболочки; отсутствие отслаивания проклеечной ленты шва и прорезиненной ткани по контуру приклейки окна; отсутствие разрыва плечевой тесьмы, отрыва ее крепления от скобы, деформации деталей каркаса, поломок планок герметизирующего замка, проколов и других повреждений диффузионно-сорбирующего материала, повреждений сеток, трещин и других нарушений целостности смотровых окон и рамок диффузионно-сорбирующих элементов.</w:t>
      </w:r>
      <w:r>
        <w:br/>
      </w:r>
      <w:r>
        <w:rPr>
          <w:rFonts w:ascii="Times New Roman"/>
          <w:b w:val="false"/>
          <w:i w:val="false"/>
          <w:color w:val="000000"/>
          <w:sz w:val="28"/>
        </w:rPr>
        <w:t>
</w:t>
      </w:r>
      <w:r>
        <w:rPr>
          <w:rFonts w:ascii="Times New Roman"/>
          <w:b w:val="false"/>
          <w:i w:val="false"/>
          <w:color w:val="000000"/>
          <w:sz w:val="28"/>
        </w:rPr>
        <w:t>
      55. Осмотр штабелей с противогазами, камерами защитными детскими и устранение дефектов в укладке производят не реже одного раза в неделю.</w:t>
      </w:r>
      <w:r>
        <w:br/>
      </w:r>
      <w:r>
        <w:rPr>
          <w:rFonts w:ascii="Times New Roman"/>
          <w:b w:val="false"/>
          <w:i w:val="false"/>
          <w:color w:val="000000"/>
          <w:sz w:val="28"/>
        </w:rPr>
        <w:t>
</w:t>
      </w:r>
      <w:r>
        <w:rPr>
          <w:rFonts w:ascii="Times New Roman"/>
          <w:b w:val="false"/>
          <w:i w:val="false"/>
          <w:color w:val="000000"/>
          <w:sz w:val="28"/>
        </w:rPr>
        <w:t>
      56. Изолирующие противогазы хранят в не отапливаемых хранилищах. Не смазывать маслами и смазками металлические части, узлы и соединения изолирующих противогазов, и регенеративных патронов к ним.</w:t>
      </w:r>
      <w:r>
        <w:br/>
      </w:r>
      <w:r>
        <w:rPr>
          <w:rFonts w:ascii="Times New Roman"/>
          <w:b w:val="false"/>
          <w:i w:val="false"/>
          <w:color w:val="000000"/>
          <w:sz w:val="28"/>
        </w:rPr>
        <w:t>
</w:t>
      </w:r>
      <w:r>
        <w:rPr>
          <w:rFonts w:ascii="Times New Roman"/>
          <w:b w:val="false"/>
          <w:i w:val="false"/>
          <w:color w:val="000000"/>
          <w:sz w:val="28"/>
        </w:rPr>
        <w:t>
      57. При осмотре изолирующих противогазов проверяют:</w:t>
      </w:r>
      <w:r>
        <w:br/>
      </w:r>
      <w:r>
        <w:rPr>
          <w:rFonts w:ascii="Times New Roman"/>
          <w:b w:val="false"/>
          <w:i w:val="false"/>
          <w:color w:val="000000"/>
          <w:sz w:val="28"/>
        </w:rPr>
        <w:t>
      отсутствие проколов, порывов, трещин на лицевой части и дыхательном мешке, состояние стекол очков;</w:t>
      </w:r>
      <w:r>
        <w:br/>
      </w:r>
      <w:r>
        <w:rPr>
          <w:rFonts w:ascii="Times New Roman"/>
          <w:b w:val="false"/>
          <w:i w:val="false"/>
          <w:color w:val="000000"/>
          <w:sz w:val="28"/>
        </w:rPr>
        <w:t>
      прочность присоединения клапана избыточного давления и ниппеля к фланцам, отсутствие зазубрин на скосах бортиков и кольцевом выступе ниппеля, правильность положения металлической пружины и рычага клапана избыточного давления (отсутствие перекосов и погнутостей);</w:t>
      </w:r>
      <w:r>
        <w:br/>
      </w:r>
      <w:r>
        <w:rPr>
          <w:rFonts w:ascii="Times New Roman"/>
          <w:b w:val="false"/>
          <w:i w:val="false"/>
          <w:color w:val="000000"/>
          <w:sz w:val="28"/>
        </w:rPr>
        <w:t>
       целостность каркаса (отсутствие поломок, погнутостей), наличие и прочность крепления накладок, лямок, штырей, клепок, стяжной ленты и замка;</w:t>
      </w:r>
      <w:r>
        <w:br/>
      </w:r>
      <w:r>
        <w:rPr>
          <w:rFonts w:ascii="Times New Roman"/>
          <w:b w:val="false"/>
          <w:i w:val="false"/>
          <w:color w:val="000000"/>
          <w:sz w:val="28"/>
        </w:rPr>
        <w:t>
      целостность сумки (отсутствие порывов, проколов, плесени), наличие и исправность замков карабинов, пряжек, ремней, а также прочность их крепления, наличие в кармане сумки инструмента и запасных частей по ведомости;</w:t>
      </w:r>
      <w:r>
        <w:br/>
      </w:r>
      <w:r>
        <w:rPr>
          <w:rFonts w:ascii="Times New Roman"/>
          <w:b w:val="false"/>
          <w:i w:val="false"/>
          <w:color w:val="000000"/>
          <w:sz w:val="28"/>
        </w:rPr>
        <w:t>
      отсутствие коррозии на металлических деталях и узлах противогазов.</w:t>
      </w:r>
      <w:r>
        <w:br/>
      </w:r>
      <w:r>
        <w:rPr>
          <w:rFonts w:ascii="Times New Roman"/>
          <w:b w:val="false"/>
          <w:i w:val="false"/>
          <w:color w:val="000000"/>
          <w:sz w:val="28"/>
        </w:rPr>
        <w:t>
</w:t>
      </w:r>
      <w:r>
        <w:rPr>
          <w:rFonts w:ascii="Times New Roman"/>
          <w:b w:val="false"/>
          <w:i w:val="false"/>
          <w:color w:val="000000"/>
          <w:sz w:val="28"/>
        </w:rPr>
        <w:t>
      58. При осмотре регенеративных патронов проверяют наличие и исправность пломб на патроне, наличие и качество маркировки, наличие светло-розовой полосы термоиндикаторной краски, отсутствие глубоких помятостей, проколов, сквозных трещин, сколов и потертостей краски, налета ржавчины на корпусе и крышках патронов, плотность закрытия заглушек.</w:t>
      </w:r>
      <w:r>
        <w:br/>
      </w:r>
      <w:r>
        <w:rPr>
          <w:rFonts w:ascii="Times New Roman"/>
          <w:b w:val="false"/>
          <w:i w:val="false"/>
          <w:color w:val="000000"/>
          <w:sz w:val="28"/>
        </w:rPr>
        <w:t>
</w:t>
      </w:r>
      <w:r>
        <w:rPr>
          <w:rFonts w:ascii="Times New Roman"/>
          <w:b w:val="false"/>
          <w:i w:val="false"/>
          <w:color w:val="000000"/>
          <w:sz w:val="28"/>
        </w:rPr>
        <w:t>
      59. При осмотре пусковых брикетов и брикетов дополнительной подачи кислорода проверяют отсутствие помятостей футляров, препятствующих извлечению стаканчика с брикетом, отсутствие сколов и потертостей краски, ржавчины на футлярах, порывов и сквозных трещин на резиновой прокладке, сильно раздутых резиновых прокладок и сквозных отверстий на футлярах.</w:t>
      </w:r>
      <w:r>
        <w:br/>
      </w:r>
      <w:r>
        <w:rPr>
          <w:rFonts w:ascii="Times New Roman"/>
          <w:b w:val="false"/>
          <w:i w:val="false"/>
          <w:color w:val="000000"/>
          <w:sz w:val="28"/>
        </w:rPr>
        <w:t>
</w:t>
      </w:r>
      <w:r>
        <w:rPr>
          <w:rFonts w:ascii="Times New Roman"/>
          <w:b w:val="false"/>
          <w:i w:val="false"/>
          <w:color w:val="000000"/>
          <w:sz w:val="28"/>
        </w:rPr>
        <w:t xml:space="preserve">
      60. Регенеративные патроны, пусковые брикеты и брикеты дополнительной подачи кислорода относятся к разряду огнеопасного имущества и их рекомендуется хранить отдельно от других видов изделий в несгораемых, сухих, не отапливаемых хранилищах с исправной крышей и хорошей естественной и искусственной вентиляцией; хранение указанных изделий в отапливаемых хранилищах воспрещается. Оптимальная температура в хранилищах в летнее время не выше + 35 </w:t>
      </w:r>
      <w:r>
        <w:rPr>
          <w:rFonts w:ascii="Times New Roman"/>
          <w:b w:val="false"/>
          <w:i w:val="false"/>
          <w:color w:val="000000"/>
          <w:vertAlign w:val="superscript"/>
        </w:rPr>
        <w:t>0</w:t>
      </w:r>
      <w:r>
        <w:rPr>
          <w:rFonts w:ascii="Times New Roman"/>
          <w:b w:val="false"/>
          <w:i w:val="false"/>
          <w:color w:val="000000"/>
          <w:sz w:val="28"/>
        </w:rPr>
        <w:t xml:space="preserve"> С, а относительная влажность не более 80-90%.</w:t>
      </w:r>
      <w:r>
        <w:br/>
      </w:r>
      <w:r>
        <w:rPr>
          <w:rFonts w:ascii="Times New Roman"/>
          <w:b w:val="false"/>
          <w:i w:val="false"/>
          <w:color w:val="000000"/>
          <w:sz w:val="28"/>
        </w:rPr>
        <w:t>
</w:t>
      </w:r>
      <w:r>
        <w:rPr>
          <w:rFonts w:ascii="Times New Roman"/>
          <w:b w:val="false"/>
          <w:i w:val="false"/>
          <w:color w:val="000000"/>
          <w:sz w:val="28"/>
        </w:rPr>
        <w:t>
      61. Осмотр штабелей с регенеративными патронами и пусковыми брикетами производят ежедневно. Не допускается соприкосновение продукта в регенеративных патронах и пусковых брикетах с водой, краской, ветошью, бумагой, маслом, одеждой, резиной и другими материалами, поскольку это может привести к самовозгоранию.</w:t>
      </w:r>
      <w:r>
        <w:br/>
      </w:r>
      <w:r>
        <w:rPr>
          <w:rFonts w:ascii="Times New Roman"/>
          <w:b w:val="false"/>
          <w:i w:val="false"/>
          <w:color w:val="000000"/>
          <w:sz w:val="28"/>
        </w:rPr>
        <w:t>
</w:t>
      </w:r>
      <w:r>
        <w:rPr>
          <w:rFonts w:ascii="Times New Roman"/>
          <w:b w:val="false"/>
          <w:i w:val="false"/>
          <w:color w:val="000000"/>
          <w:sz w:val="28"/>
        </w:rPr>
        <w:t>
      62. Регенеративные патроны и пусковые брикеты необходимо предохранять от прямых солнечных лучей и хранить в отдельных штабелях (разрыв между штабелями не менее 1 м). Бросать или кантовать ящики с регенеративными патронами и пусковыми брикетами, ставить их крышками вниз или набок не допускается.</w:t>
      </w:r>
      <w:r>
        <w:br/>
      </w:r>
      <w:r>
        <w:rPr>
          <w:rFonts w:ascii="Times New Roman"/>
          <w:b w:val="false"/>
          <w:i w:val="false"/>
          <w:color w:val="000000"/>
          <w:sz w:val="28"/>
        </w:rPr>
        <w:t>
</w:t>
      </w:r>
      <w:r>
        <w:rPr>
          <w:rFonts w:ascii="Times New Roman"/>
          <w:b w:val="false"/>
          <w:i w:val="false"/>
          <w:color w:val="000000"/>
          <w:sz w:val="28"/>
        </w:rPr>
        <w:t>
      63. При осмотре респираторов без вскрытия пакетов проверяют, нет ли порывов, проколов, биоповреждений, состояние сварных швов. При осмотре со вскрытием пакета проверяют наличие клапана вдоха, прочность крепления тесьмы и носового зажима, нет ли повреждений фильтрующего материала, наружной оболочки.</w:t>
      </w:r>
      <w:r>
        <w:br/>
      </w:r>
      <w:r>
        <w:rPr>
          <w:rFonts w:ascii="Times New Roman"/>
          <w:b w:val="false"/>
          <w:i w:val="false"/>
          <w:color w:val="000000"/>
          <w:sz w:val="28"/>
        </w:rPr>
        <w:t>
</w:t>
      </w:r>
      <w:r>
        <w:rPr>
          <w:rFonts w:ascii="Times New Roman"/>
          <w:b w:val="false"/>
          <w:i w:val="false"/>
          <w:color w:val="000000"/>
          <w:sz w:val="28"/>
        </w:rPr>
        <w:t>
      64. Осмотр штабеля с респираторами проводят 1 раз в неделю с устранением дефектов в укладке.</w:t>
      </w:r>
      <w:r>
        <w:br/>
      </w:r>
      <w:r>
        <w:rPr>
          <w:rFonts w:ascii="Times New Roman"/>
          <w:b w:val="false"/>
          <w:i w:val="false"/>
          <w:color w:val="000000"/>
          <w:sz w:val="28"/>
        </w:rPr>
        <w:t>
</w:t>
      </w:r>
      <w:r>
        <w:rPr>
          <w:rFonts w:ascii="Times New Roman"/>
          <w:b w:val="false"/>
          <w:i w:val="false"/>
          <w:color w:val="000000"/>
          <w:sz w:val="28"/>
        </w:rPr>
        <w:t>
      65. При осмотре дополнительных фильтрующих патронов проверяют количество патронов во вскрытых ящиках, наличие на них маркировки с указанием массы патрона, наличие прокладочных резиновых колец на внутренней и внешней горловинах, плотность завертывания колпачка и пробки, отсутствие вздутий коробки, пересыпания шихты, биоповреждений.</w:t>
      </w:r>
      <w:r>
        <w:br/>
      </w:r>
      <w:r>
        <w:rPr>
          <w:rFonts w:ascii="Times New Roman"/>
          <w:b w:val="false"/>
          <w:i w:val="false"/>
          <w:color w:val="000000"/>
          <w:sz w:val="28"/>
        </w:rPr>
        <w:t>
</w:t>
      </w:r>
      <w:r>
        <w:rPr>
          <w:rFonts w:ascii="Times New Roman"/>
          <w:b w:val="false"/>
          <w:i w:val="false"/>
          <w:color w:val="000000"/>
          <w:sz w:val="28"/>
        </w:rPr>
        <w:t>
      66. В хранилищах разрабатывают и утверждают инструкцию по мерам безопасности при хранении регенеративных патронов, пусковых брикетов и брикетов дополнительной подачи кислорода.</w:t>
      </w:r>
    </w:p>
    <w:bookmarkEnd w:id="11"/>
    <w:bookmarkStart w:name="z85" w:id="12"/>
    <w:p>
      <w:pPr>
        <w:spacing w:after="0"/>
        <w:ind w:left="0"/>
        <w:jc w:val="left"/>
      </w:pPr>
      <w:r>
        <w:rPr>
          <w:rFonts w:ascii="Times New Roman"/>
          <w:b/>
          <w:i w:val="false"/>
          <w:color w:val="000000"/>
        </w:rPr>
        <w:t xml:space="preserve"> 
Параграф 4. Особенности хранения средств защиты кожи</w:t>
      </w:r>
    </w:p>
    <w:bookmarkEnd w:id="12"/>
    <w:bookmarkStart w:name="z86" w:id="13"/>
    <w:p>
      <w:pPr>
        <w:spacing w:after="0"/>
        <w:ind w:left="0"/>
        <w:jc w:val="both"/>
      </w:pPr>
      <w:r>
        <w:rPr>
          <w:rFonts w:ascii="Times New Roman"/>
          <w:b w:val="false"/>
          <w:i w:val="false"/>
          <w:color w:val="000000"/>
          <w:sz w:val="28"/>
        </w:rPr>
        <w:t>
      67. Индивидуальные средства защиты кожи рекомендуется хранить в сухих, не отапливаемых хранилищах в заводской упаковке. Окна хранилищ затемняют. Осмотр и просушку средств защиты кожи проводят только в местах, исключающих воздействие на изделия прямых солнечных лучей.</w:t>
      </w:r>
      <w:r>
        <w:br/>
      </w:r>
      <w:r>
        <w:rPr>
          <w:rFonts w:ascii="Times New Roman"/>
          <w:b w:val="false"/>
          <w:i w:val="false"/>
          <w:color w:val="000000"/>
          <w:sz w:val="28"/>
        </w:rPr>
        <w:t>
</w:t>
      </w:r>
      <w:r>
        <w:rPr>
          <w:rFonts w:ascii="Times New Roman"/>
          <w:b w:val="false"/>
          <w:i w:val="false"/>
          <w:color w:val="000000"/>
          <w:sz w:val="28"/>
        </w:rPr>
        <w:t>
      68. При приемке средств защиты кожи обращают внимание на состояние тары - внешним осмотром всех ящиков; комплектность и качество изделий - выборочным контролем. Выборочный контроль осуществляют внешним осмотром изделий с пpовеpкой качества, наличия и комплектности всех изделий во вскрытых ящиках.</w:t>
      </w:r>
      <w:r>
        <w:br/>
      </w:r>
      <w:r>
        <w:rPr>
          <w:rFonts w:ascii="Times New Roman"/>
          <w:b w:val="false"/>
          <w:i w:val="false"/>
          <w:color w:val="000000"/>
          <w:sz w:val="28"/>
        </w:rPr>
        <w:t>
</w:t>
      </w:r>
      <w:r>
        <w:rPr>
          <w:rFonts w:ascii="Times New Roman"/>
          <w:b w:val="false"/>
          <w:i w:val="false"/>
          <w:color w:val="000000"/>
          <w:sz w:val="28"/>
        </w:rPr>
        <w:t>
      69. При осмотре средств защиты кожи проверяют:</w:t>
      </w:r>
      <w:r>
        <w:br/>
      </w:r>
      <w:r>
        <w:rPr>
          <w:rFonts w:ascii="Times New Roman"/>
          <w:b w:val="false"/>
          <w:i w:val="false"/>
          <w:color w:val="000000"/>
          <w:sz w:val="28"/>
        </w:rPr>
        <w:t>
      соответствие наличия, комплектности и pостовки изделия упаковочным листам, наличие маpкиpовки;</w:t>
      </w:r>
      <w:r>
        <w:br/>
      </w:r>
      <w:r>
        <w:rPr>
          <w:rFonts w:ascii="Times New Roman"/>
          <w:b w:val="false"/>
          <w:i w:val="false"/>
          <w:color w:val="000000"/>
          <w:sz w:val="28"/>
        </w:rPr>
        <w:t>
      отсутствие порывов, потертостей пленки ткани, трещин в местах изгибов, загрязнений маслом, клеем и другими веществами, огрубления материала; наличие пpоклеечной ленты на швах изделий и отсутствие на ней складок, морщин;</w:t>
      </w:r>
      <w:r>
        <w:br/>
      </w:r>
      <w:r>
        <w:rPr>
          <w:rFonts w:ascii="Times New Roman"/>
          <w:b w:val="false"/>
          <w:i w:val="false"/>
          <w:color w:val="000000"/>
          <w:sz w:val="28"/>
        </w:rPr>
        <w:t>
      отсутствие перекосов, вздутий и отслаивания пpоклеечной ленты на изгибе шва;</w:t>
      </w:r>
      <w:r>
        <w:br/>
      </w:r>
      <w:r>
        <w:rPr>
          <w:rFonts w:ascii="Times New Roman"/>
          <w:b w:val="false"/>
          <w:i w:val="false"/>
          <w:color w:val="000000"/>
          <w:sz w:val="28"/>
        </w:rPr>
        <w:t xml:space="preserve">
      отсутствие ржавчины на металлических деталях; </w:t>
      </w:r>
      <w:r>
        <w:br/>
      </w:r>
      <w:r>
        <w:rPr>
          <w:rFonts w:ascii="Times New Roman"/>
          <w:b w:val="false"/>
          <w:i w:val="false"/>
          <w:color w:val="000000"/>
          <w:sz w:val="28"/>
        </w:rPr>
        <w:t>
      исправность застегивающих приспособлений.</w:t>
      </w:r>
      <w:r>
        <w:br/>
      </w:r>
      <w:r>
        <w:rPr>
          <w:rFonts w:ascii="Times New Roman"/>
          <w:b w:val="false"/>
          <w:i w:val="false"/>
          <w:color w:val="000000"/>
          <w:sz w:val="28"/>
        </w:rPr>
        <w:t>
</w:t>
      </w:r>
      <w:r>
        <w:rPr>
          <w:rFonts w:ascii="Times New Roman"/>
          <w:b w:val="false"/>
          <w:i w:val="false"/>
          <w:color w:val="000000"/>
          <w:sz w:val="28"/>
        </w:rPr>
        <w:t>
      Контроль за хранением и качеством средств защиты кожи производится не реже одного pаза в неделю.</w:t>
      </w:r>
    </w:p>
    <w:bookmarkEnd w:id="13"/>
    <w:bookmarkStart w:name="z90" w:id="14"/>
    <w:p>
      <w:pPr>
        <w:spacing w:after="0"/>
        <w:ind w:left="0"/>
        <w:jc w:val="left"/>
      </w:pPr>
      <w:r>
        <w:rPr>
          <w:rFonts w:ascii="Times New Roman"/>
          <w:b/>
          <w:i w:val="false"/>
          <w:color w:val="000000"/>
        </w:rPr>
        <w:t xml:space="preserve"> 
Параграф 5. Особенности хранения пpибоpов химической и радиационной разведки, дозиметрического контроля</w:t>
      </w:r>
    </w:p>
    <w:bookmarkEnd w:id="14"/>
    <w:bookmarkStart w:name="z91" w:id="15"/>
    <w:p>
      <w:pPr>
        <w:spacing w:after="0"/>
        <w:ind w:left="0"/>
        <w:jc w:val="both"/>
      </w:pPr>
      <w:r>
        <w:rPr>
          <w:rFonts w:ascii="Times New Roman"/>
          <w:b w:val="false"/>
          <w:i w:val="false"/>
          <w:color w:val="000000"/>
          <w:sz w:val="28"/>
        </w:rPr>
        <w:t>
      70. При отсутствии отапливаемых хранилищ допускается временное хранение пpибоpов радиационной разведки и дозиметрического контроля в неотапливаемых хранилищах в герметичных чехлах из полимеpной пленки с осушителем (силикагелем).</w:t>
      </w:r>
      <w:r>
        <w:br/>
      </w:r>
      <w:r>
        <w:rPr>
          <w:rFonts w:ascii="Times New Roman"/>
          <w:b w:val="false"/>
          <w:i w:val="false"/>
          <w:color w:val="000000"/>
          <w:sz w:val="28"/>
        </w:rPr>
        <w:t>
</w:t>
      </w:r>
      <w:r>
        <w:rPr>
          <w:rFonts w:ascii="Times New Roman"/>
          <w:b w:val="false"/>
          <w:i w:val="false"/>
          <w:color w:val="000000"/>
          <w:sz w:val="28"/>
        </w:rPr>
        <w:t>
      71. Пpибоpы пеpед закладкой на хранение консервируют.</w:t>
      </w:r>
      <w:r>
        <w:br/>
      </w:r>
      <w:r>
        <w:rPr>
          <w:rFonts w:ascii="Times New Roman"/>
          <w:b w:val="false"/>
          <w:i w:val="false"/>
          <w:color w:val="000000"/>
          <w:sz w:val="28"/>
        </w:rPr>
        <w:t>
</w:t>
      </w:r>
      <w:r>
        <w:rPr>
          <w:rFonts w:ascii="Times New Roman"/>
          <w:b w:val="false"/>
          <w:i w:val="false"/>
          <w:color w:val="000000"/>
          <w:sz w:val="28"/>
        </w:rPr>
        <w:t>
      72. Способ консервации посредством помещения пpибоpов в чехол из полимеpной пленки с осушителем (силикагелем) применяется при сроках хранения приборов в отапливаемых хранилищах - более одного года, в не отапливаемых хранилищах - независимо от срока хранения.</w:t>
      </w:r>
      <w:r>
        <w:br/>
      </w:r>
      <w:r>
        <w:rPr>
          <w:rFonts w:ascii="Times New Roman"/>
          <w:b w:val="false"/>
          <w:i w:val="false"/>
          <w:color w:val="000000"/>
          <w:sz w:val="28"/>
        </w:rPr>
        <w:t>
</w:t>
      </w:r>
      <w:r>
        <w:rPr>
          <w:rFonts w:ascii="Times New Roman"/>
          <w:b w:val="false"/>
          <w:i w:val="false"/>
          <w:color w:val="000000"/>
          <w:sz w:val="28"/>
        </w:rPr>
        <w:t xml:space="preserve">
      73. Приборы химической и радиационной разведки, дозиметрического контроля в консервационной упаковке в хранилищах хранятся на стеллажах или в упаковочных ящиках в штабелях. </w:t>
      </w:r>
      <w:r>
        <w:br/>
      </w:r>
      <w:r>
        <w:rPr>
          <w:rFonts w:ascii="Times New Roman"/>
          <w:b w:val="false"/>
          <w:i w:val="false"/>
          <w:color w:val="000000"/>
          <w:sz w:val="28"/>
        </w:rPr>
        <w:t>
</w:t>
      </w:r>
      <w:r>
        <w:rPr>
          <w:rFonts w:ascii="Times New Roman"/>
          <w:b w:val="false"/>
          <w:i w:val="false"/>
          <w:color w:val="000000"/>
          <w:sz w:val="28"/>
        </w:rPr>
        <w:t>
      74. При приеме приборов химической и радиационной разведки, дозиметрического контроля проверяют: состояние тары - внешним осмотром всех ящиков и упаковок, качество изделий - выборочным контролем. Выборочный контроль осуществляют с проверкой наличия комплектности изделий и их качества (по внешнему виду).</w:t>
      </w:r>
      <w:r>
        <w:br/>
      </w:r>
      <w:r>
        <w:rPr>
          <w:rFonts w:ascii="Times New Roman"/>
          <w:b w:val="false"/>
          <w:i w:val="false"/>
          <w:color w:val="000000"/>
          <w:sz w:val="28"/>
        </w:rPr>
        <w:t>
</w:t>
      </w:r>
      <w:r>
        <w:rPr>
          <w:rFonts w:ascii="Times New Roman"/>
          <w:b w:val="false"/>
          <w:i w:val="false"/>
          <w:color w:val="000000"/>
          <w:sz w:val="28"/>
        </w:rPr>
        <w:t>
      75. При осмотре приборов химической разведки особое внимание обращают на отсутствие повреждений металлических корпусов и запоров, состояние комплектующих изделий из стекла, срок годности индикаторных трубок, качество маркировки.</w:t>
      </w:r>
      <w:r>
        <w:br/>
      </w:r>
      <w:r>
        <w:rPr>
          <w:rFonts w:ascii="Times New Roman"/>
          <w:b w:val="false"/>
          <w:i w:val="false"/>
          <w:color w:val="000000"/>
          <w:sz w:val="28"/>
        </w:rPr>
        <w:t>
</w:t>
      </w:r>
      <w:r>
        <w:rPr>
          <w:rFonts w:ascii="Times New Roman"/>
          <w:b w:val="false"/>
          <w:i w:val="false"/>
          <w:color w:val="000000"/>
          <w:sz w:val="28"/>
        </w:rPr>
        <w:t>
      76. При осмотре индикаторных трубок проверяют:</w:t>
      </w:r>
      <w:r>
        <w:br/>
      </w:r>
      <w:r>
        <w:rPr>
          <w:rFonts w:ascii="Times New Roman"/>
          <w:b w:val="false"/>
          <w:i w:val="false"/>
          <w:color w:val="000000"/>
          <w:sz w:val="28"/>
        </w:rPr>
        <w:t>
      отсутствие механических повреждений трубок и ампул, трещин, выбоин, свищей;</w:t>
      </w:r>
      <w:r>
        <w:br/>
      </w:r>
      <w:r>
        <w:rPr>
          <w:rFonts w:ascii="Times New Roman"/>
          <w:b w:val="false"/>
          <w:i w:val="false"/>
          <w:color w:val="000000"/>
          <w:sz w:val="28"/>
        </w:rPr>
        <w:t>
      качество нанесения цветных эталонов и надписей на кассетах;</w:t>
      </w:r>
      <w:r>
        <w:br/>
      </w:r>
      <w:r>
        <w:rPr>
          <w:rFonts w:ascii="Times New Roman"/>
          <w:b w:val="false"/>
          <w:i w:val="false"/>
          <w:color w:val="000000"/>
          <w:sz w:val="28"/>
        </w:rPr>
        <w:t>
      состояние и окраску наполнителя в трубках и растворов в ампулах.</w:t>
      </w:r>
      <w:r>
        <w:br/>
      </w:r>
      <w:r>
        <w:rPr>
          <w:rFonts w:ascii="Times New Roman"/>
          <w:b w:val="false"/>
          <w:i w:val="false"/>
          <w:color w:val="000000"/>
          <w:sz w:val="28"/>
        </w:rPr>
        <w:t>
</w:t>
      </w:r>
      <w:r>
        <w:rPr>
          <w:rFonts w:ascii="Times New Roman"/>
          <w:b w:val="false"/>
          <w:i w:val="false"/>
          <w:color w:val="000000"/>
          <w:sz w:val="28"/>
        </w:rPr>
        <w:t>
      77. При осмотре приборов радиационной разведки и дозиметрического контроля особое внимание обращают на состояние укладочного ящика, кожуха прибора, исправность замков, целостность стекол, положение стрелки измерительного прибора, наличие и исправность ручек и тумблеров управления, состояние уплотнительных элементов, наличие документации и правильность ее заполнения.</w:t>
      </w:r>
      <w:r>
        <w:br/>
      </w:r>
      <w:r>
        <w:rPr>
          <w:rFonts w:ascii="Times New Roman"/>
          <w:b w:val="false"/>
          <w:i w:val="false"/>
          <w:color w:val="000000"/>
          <w:sz w:val="28"/>
        </w:rPr>
        <w:t>
</w:t>
      </w:r>
      <w:r>
        <w:rPr>
          <w:rFonts w:ascii="Times New Roman"/>
          <w:b w:val="false"/>
          <w:i w:val="false"/>
          <w:color w:val="000000"/>
          <w:sz w:val="28"/>
        </w:rPr>
        <w:t>
      78. Контроль за хранением и качеством приборов химической и радиационной разведки, дозиметрического контроля и их техническое обслуживание производят в следующие сроки:</w:t>
      </w:r>
      <w:r>
        <w:br/>
      </w:r>
      <w:r>
        <w:rPr>
          <w:rFonts w:ascii="Times New Roman"/>
          <w:b w:val="false"/>
          <w:i w:val="false"/>
          <w:color w:val="000000"/>
          <w:sz w:val="28"/>
        </w:rPr>
        <w:t>
      осмотр стеллажей и штабелей с приборами - не реже одного раза в неделю;</w:t>
      </w:r>
      <w:r>
        <w:br/>
      </w:r>
      <w:r>
        <w:rPr>
          <w:rFonts w:ascii="Times New Roman"/>
          <w:b w:val="false"/>
          <w:i w:val="false"/>
          <w:color w:val="000000"/>
          <w:sz w:val="28"/>
        </w:rPr>
        <w:t>
      выборочный контроль качества консервационных упаковок и степени увлажнения осушителя (по окраске индикаторной бумаги) 5% приборов от партии (но не менее двух ящиков) - один раз в шесть месяцев;</w:t>
      </w:r>
      <w:r>
        <w:br/>
      </w:r>
      <w:r>
        <w:rPr>
          <w:rFonts w:ascii="Times New Roman"/>
          <w:b w:val="false"/>
          <w:i w:val="false"/>
          <w:color w:val="000000"/>
          <w:sz w:val="28"/>
        </w:rPr>
        <w:t>
      выборочный контроль качества приборов со вскрытием чехлов, включающий внешний осмотр, проверку работоспособности и контроль степени увлажнения осушителя посредством взвешивания контрольных мешочков вскрытых чехлов, контроль качества индикаторных трубок 5% изделий от партии (но не менее двух ящиков) - один раз в год;</w:t>
      </w:r>
      <w:r>
        <w:br/>
      </w:r>
      <w:r>
        <w:rPr>
          <w:rFonts w:ascii="Times New Roman"/>
          <w:b w:val="false"/>
          <w:i w:val="false"/>
          <w:color w:val="000000"/>
          <w:sz w:val="28"/>
        </w:rPr>
        <w:t xml:space="preserve">
      лабораторные испытания и техническое обслуживание всех приборов - проверка градуировки и работоспособности - в сроки, указанные в технической документации; </w:t>
      </w:r>
      <w:r>
        <w:br/>
      </w:r>
      <w:r>
        <w:rPr>
          <w:rFonts w:ascii="Times New Roman"/>
          <w:b w:val="false"/>
          <w:i w:val="false"/>
          <w:color w:val="000000"/>
          <w:sz w:val="28"/>
        </w:rPr>
        <w:t>
      не рекомендуется хранение дозиметрических приборов, снаряженных источниками питания.</w:t>
      </w:r>
      <w:r>
        <w:br/>
      </w:r>
      <w:r>
        <w:rPr>
          <w:rFonts w:ascii="Times New Roman"/>
          <w:b w:val="false"/>
          <w:i w:val="false"/>
          <w:color w:val="000000"/>
          <w:sz w:val="28"/>
        </w:rPr>
        <w:t>
</w:t>
      </w:r>
      <w:r>
        <w:rPr>
          <w:rFonts w:ascii="Times New Roman"/>
          <w:b w:val="false"/>
          <w:i w:val="false"/>
          <w:color w:val="000000"/>
          <w:sz w:val="28"/>
        </w:rPr>
        <w:t>
      79. Замена (освежение) комплектующих изделий (индикаторных трубок, фильтров и др.) – производится по мере истечения гарантийных сроков хранения, с учетом результатов лабораторных испытаний.</w:t>
      </w:r>
      <w:r>
        <w:br/>
      </w:r>
      <w:r>
        <w:rPr>
          <w:rFonts w:ascii="Times New Roman"/>
          <w:b w:val="false"/>
          <w:i w:val="false"/>
          <w:color w:val="000000"/>
          <w:sz w:val="28"/>
        </w:rPr>
        <w:t>
</w:t>
      </w:r>
      <w:r>
        <w:rPr>
          <w:rFonts w:ascii="Times New Roman"/>
          <w:b w:val="false"/>
          <w:i w:val="false"/>
          <w:color w:val="000000"/>
          <w:sz w:val="28"/>
        </w:rPr>
        <w:t>
      80. При размещении специальных машин и прицепов к ним на длительном хранении подвески и колеса разгружаются.</w:t>
      </w:r>
      <w:r>
        <w:br/>
      </w:r>
      <w:r>
        <w:rPr>
          <w:rFonts w:ascii="Times New Roman"/>
          <w:b w:val="false"/>
          <w:i w:val="false"/>
          <w:color w:val="000000"/>
          <w:sz w:val="28"/>
        </w:rPr>
        <w:t>
</w:t>
      </w:r>
      <w:r>
        <w:rPr>
          <w:rFonts w:ascii="Times New Roman"/>
          <w:b w:val="false"/>
          <w:i w:val="false"/>
          <w:color w:val="000000"/>
          <w:sz w:val="28"/>
        </w:rPr>
        <w:t>
      В кабине каждой машины на стекле левой двери крепится карточка специальной машины длительного хранения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11 к настоящим Правилам.</w:t>
      </w:r>
      <w:r>
        <w:br/>
      </w:r>
      <w:r>
        <w:rPr>
          <w:rFonts w:ascii="Times New Roman"/>
          <w:b w:val="false"/>
          <w:i w:val="false"/>
          <w:color w:val="000000"/>
          <w:sz w:val="28"/>
        </w:rPr>
        <w:t>
</w:t>
      </w:r>
      <w:r>
        <w:rPr>
          <w:rFonts w:ascii="Times New Roman"/>
          <w:b w:val="false"/>
          <w:i w:val="false"/>
          <w:color w:val="000000"/>
          <w:sz w:val="28"/>
        </w:rPr>
        <w:t>
      81. Источники ионизирующих излучений, контейнеры со специальных машин ПРХМ (передвижная ремонтно-химическая мастерская), имеющие в комплекте контрольные гамма-препараты, кроме встроенных в приборы, хранятся без контрольных препаратов. Изъятые контрольные гамма-препараты хранятся в специальных опечатанных свинцовых контейнерах в отдельных помещениях, места их хранения ограждаются знаками радиационной опасности.</w:t>
      </w:r>
      <w:r>
        <w:br/>
      </w:r>
      <w:r>
        <w:rPr>
          <w:rFonts w:ascii="Times New Roman"/>
          <w:b w:val="false"/>
          <w:i w:val="false"/>
          <w:color w:val="000000"/>
          <w:sz w:val="28"/>
        </w:rPr>
        <w:t>
</w:t>
      </w:r>
      <w:r>
        <w:rPr>
          <w:rFonts w:ascii="Times New Roman"/>
          <w:b w:val="false"/>
          <w:i w:val="false"/>
          <w:color w:val="000000"/>
          <w:sz w:val="28"/>
        </w:rPr>
        <w:t>
      82. Работы с радиоактивными источниками проводятся в соответствии с требованиями санитарных правил работы с радиоактивными веществами, норм радиационной безопасности и правил безопасности при транспортировке радиоактивных веществ. Разрабатывается инструкция по обеспечению радиационной безопасности и инструкция по ликвидации последствий аварии с радиоактивными источниками. Хранилище оборудуется охранной сигнализацией. Учет всех радиоактивных источников осуществляется отдельно от общего учета в приходно-расходном журнале учета радиоактивных веществ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12 к настоящим Правилам. Встроенные в изделия имущества гражданской обороны радиоактивные источники и контрольные препараты учитываются вместе с прибором в карточках и книгах учета.</w:t>
      </w:r>
      <w:r>
        <w:br/>
      </w:r>
      <w:r>
        <w:rPr>
          <w:rFonts w:ascii="Times New Roman"/>
          <w:b w:val="false"/>
          <w:i w:val="false"/>
          <w:color w:val="000000"/>
          <w:sz w:val="28"/>
        </w:rPr>
        <w:t>
</w:t>
      </w:r>
      <w:r>
        <w:rPr>
          <w:rFonts w:ascii="Times New Roman"/>
          <w:b w:val="false"/>
          <w:i w:val="false"/>
          <w:color w:val="000000"/>
          <w:sz w:val="28"/>
        </w:rPr>
        <w:t>
      83. Каждый работник склада при работе с источниками ионизирующих излучений обеспечивается дозиметром. Показания с дозиметра снимаются начальником хранилища по окончанию работ и записываются в карточку учета доз облучения по </w:t>
      </w:r>
      <w:r>
        <w:rPr>
          <w:rFonts w:ascii="Times New Roman"/>
          <w:b w:val="false"/>
          <w:i w:val="false"/>
          <w:color w:val="000000"/>
          <w:sz w:val="28"/>
        </w:rPr>
        <w:t>форме</w:t>
      </w:r>
      <w:r>
        <w:rPr>
          <w:rFonts w:ascii="Times New Roman"/>
          <w:b w:val="false"/>
          <w:i w:val="false"/>
          <w:color w:val="000000"/>
          <w:sz w:val="28"/>
        </w:rPr>
        <w:t>, согласно приложению 13 к настоящим Правилам.</w:t>
      </w:r>
      <w:r>
        <w:br/>
      </w:r>
      <w:r>
        <w:rPr>
          <w:rFonts w:ascii="Times New Roman"/>
          <w:b w:val="false"/>
          <w:i w:val="false"/>
          <w:color w:val="000000"/>
          <w:sz w:val="28"/>
        </w:rPr>
        <w:t>
</w:t>
      </w:r>
      <w:r>
        <w:rPr>
          <w:rFonts w:ascii="Times New Roman"/>
          <w:b w:val="false"/>
          <w:i w:val="false"/>
          <w:color w:val="000000"/>
          <w:sz w:val="28"/>
        </w:rPr>
        <w:t>
      84. Контрольные гамма-препараты разрешается вынимать из контейнеров только за накатанные бортики, пинцетом в резиновых перчатках. Не рекомендуется прикасаться руками к внутренней части препарата, где нанесен активный металл.</w:t>
      </w:r>
      <w:r>
        <w:br/>
      </w:r>
      <w:r>
        <w:rPr>
          <w:rFonts w:ascii="Times New Roman"/>
          <w:b w:val="false"/>
          <w:i w:val="false"/>
          <w:color w:val="000000"/>
          <w:sz w:val="28"/>
        </w:rPr>
        <w:t>
</w:t>
      </w:r>
      <w:r>
        <w:rPr>
          <w:rFonts w:ascii="Times New Roman"/>
          <w:b w:val="false"/>
          <w:i w:val="false"/>
          <w:color w:val="000000"/>
          <w:sz w:val="28"/>
        </w:rPr>
        <w:t>
      85. Сухие элементы и батарейки для приборов хранятся в заводской упаковке или без нее в вертикальном положении. В неупакованном виде элементы устанавливают на полках стеллажей в один ряд. Элементы, у которых истек срок хранения или обнаружены такие дефекты, как изменение внешнего вида и формы, появление влажных пятен и налета солей на оболочке от просочившегося электролита и растрескивание изоляционной смолки, оболочки подлежат снятию с хранения.</w:t>
      </w:r>
      <w:r>
        <w:br/>
      </w:r>
      <w:r>
        <w:rPr>
          <w:rFonts w:ascii="Times New Roman"/>
          <w:b w:val="false"/>
          <w:i w:val="false"/>
          <w:color w:val="000000"/>
          <w:sz w:val="28"/>
        </w:rPr>
        <w:t>
</w:t>
      </w:r>
      <w:r>
        <w:rPr>
          <w:rFonts w:ascii="Times New Roman"/>
          <w:b w:val="false"/>
          <w:i w:val="false"/>
          <w:color w:val="000000"/>
          <w:sz w:val="28"/>
        </w:rPr>
        <w:t>
      86. Хранение средств связи специальных машин радиационной и химической разведки организуется в соответствии с правилами по их хранению.</w:t>
      </w:r>
      <w:r>
        <w:br/>
      </w:r>
      <w:r>
        <w:rPr>
          <w:rFonts w:ascii="Times New Roman"/>
          <w:b w:val="false"/>
          <w:i w:val="false"/>
          <w:color w:val="000000"/>
          <w:sz w:val="28"/>
        </w:rPr>
        <w:t>
</w:t>
      </w:r>
      <w:r>
        <w:rPr>
          <w:rFonts w:ascii="Times New Roman"/>
          <w:b w:val="false"/>
          <w:i w:val="false"/>
          <w:color w:val="000000"/>
          <w:sz w:val="28"/>
        </w:rPr>
        <w:t>
      87. Длительному хранению подлежат средства связи только первой и второй категории (радиостанции радиационно-химических разведывательных машин), полностью укомплектованные и имеющие запас ресурса не менее 50% от нормы, установленной до очередного капитального ремонта.</w:t>
      </w:r>
      <w:r>
        <w:br/>
      </w:r>
      <w:r>
        <w:rPr>
          <w:rFonts w:ascii="Times New Roman"/>
          <w:b w:val="false"/>
          <w:i w:val="false"/>
          <w:color w:val="000000"/>
          <w:sz w:val="28"/>
        </w:rPr>
        <w:t>
</w:t>
      </w:r>
      <w:r>
        <w:rPr>
          <w:rFonts w:ascii="Times New Roman"/>
          <w:b w:val="false"/>
          <w:i w:val="false"/>
          <w:color w:val="000000"/>
          <w:sz w:val="28"/>
        </w:rPr>
        <w:t>
      88. Средства связи, подлежащие длительному хранению, оформляются приказом руководителя органа (организации), которому подчинен склад. В приказе указываются наименования средств, их количество и заводские номера, объем технического обслуживания перед закладкой, методы консервации, сроки выполнения работ, силы и средства обеспечения, ответственные лица, места хранения и порядок контроля.</w:t>
      </w:r>
      <w:r>
        <w:br/>
      </w:r>
      <w:r>
        <w:rPr>
          <w:rFonts w:ascii="Times New Roman"/>
          <w:b w:val="false"/>
          <w:i w:val="false"/>
          <w:color w:val="000000"/>
          <w:sz w:val="28"/>
        </w:rPr>
        <w:t>
</w:t>
      </w:r>
      <w:r>
        <w:rPr>
          <w:rFonts w:ascii="Times New Roman"/>
          <w:b w:val="false"/>
          <w:i w:val="false"/>
          <w:color w:val="000000"/>
          <w:sz w:val="28"/>
        </w:rPr>
        <w:t>
      89. В отапливаемом хранилище хранятся демонтированные радиосредства и запасные части, инструменты, принадлежности техники связи.</w:t>
      </w:r>
      <w:r>
        <w:br/>
      </w:r>
      <w:r>
        <w:rPr>
          <w:rFonts w:ascii="Times New Roman"/>
          <w:b w:val="false"/>
          <w:i w:val="false"/>
          <w:color w:val="000000"/>
          <w:sz w:val="28"/>
        </w:rPr>
        <w:t>
</w:t>
      </w:r>
      <w:r>
        <w:rPr>
          <w:rFonts w:ascii="Times New Roman"/>
          <w:b w:val="false"/>
          <w:i w:val="false"/>
          <w:color w:val="000000"/>
          <w:sz w:val="28"/>
        </w:rPr>
        <w:t xml:space="preserve">
      90. В не отапливаемых хранилищах могут храниться машины с установленными на них радиосредствами, источники питания, аккумуляторы кислотные и щелочные (сухие и сухо заряженные). </w:t>
      </w:r>
      <w:r>
        <w:br/>
      </w:r>
      <w:r>
        <w:rPr>
          <w:rFonts w:ascii="Times New Roman"/>
          <w:b w:val="false"/>
          <w:i w:val="false"/>
          <w:color w:val="000000"/>
          <w:sz w:val="28"/>
        </w:rPr>
        <w:t>
</w:t>
      </w:r>
      <w:r>
        <w:rPr>
          <w:rFonts w:ascii="Times New Roman"/>
          <w:b w:val="false"/>
          <w:i w:val="false"/>
          <w:color w:val="000000"/>
          <w:sz w:val="28"/>
        </w:rPr>
        <w:t>
      91. Средства связи учитываются и хранятся комплектно. Отдельно разрешается хранить только ту часть комплектов, которая требует иных условий хранения (аккумуляторы).</w:t>
      </w:r>
      <w:r>
        <w:br/>
      </w:r>
      <w:r>
        <w:rPr>
          <w:rFonts w:ascii="Times New Roman"/>
          <w:b w:val="false"/>
          <w:i w:val="false"/>
          <w:color w:val="000000"/>
          <w:sz w:val="28"/>
        </w:rPr>
        <w:t>
</w:t>
      </w:r>
      <w:r>
        <w:rPr>
          <w:rFonts w:ascii="Times New Roman"/>
          <w:b w:val="false"/>
          <w:i w:val="false"/>
          <w:color w:val="000000"/>
          <w:sz w:val="28"/>
        </w:rPr>
        <w:t>
      92. Укладка средств связи в штабеля обеспечивает циркуляцию воздуха между горизонтальными рядами. При укладке средств связи соблюдаются правила и меры безопасности.</w:t>
      </w:r>
      <w:r>
        <w:br/>
      </w:r>
      <w:r>
        <w:rPr>
          <w:rFonts w:ascii="Times New Roman"/>
          <w:b w:val="false"/>
          <w:i w:val="false"/>
          <w:color w:val="000000"/>
          <w:sz w:val="28"/>
        </w:rPr>
        <w:t>
</w:t>
      </w:r>
      <w:r>
        <w:rPr>
          <w:rFonts w:ascii="Times New Roman"/>
          <w:b w:val="false"/>
          <w:i w:val="false"/>
          <w:color w:val="000000"/>
          <w:sz w:val="28"/>
        </w:rPr>
        <w:t>
      Залитые электролитом аккумуляторы хранятся отдельно.</w:t>
      </w:r>
      <w:r>
        <w:br/>
      </w:r>
      <w:r>
        <w:rPr>
          <w:rFonts w:ascii="Times New Roman"/>
          <w:b w:val="false"/>
          <w:i w:val="false"/>
          <w:color w:val="000000"/>
          <w:sz w:val="28"/>
        </w:rPr>
        <w:t>
</w:t>
      </w:r>
      <w:r>
        <w:rPr>
          <w:rFonts w:ascii="Times New Roman"/>
          <w:b w:val="false"/>
          <w:i w:val="false"/>
          <w:color w:val="000000"/>
          <w:sz w:val="28"/>
        </w:rPr>
        <w:t>
      93. Плановая переконсервация средств связи, законсервированных методом герметизации и находящихся на хранении в отапливаемых хранилищах, производится один раз в четыре года, находящихся в не отапливаемых хранилищах - один раз в три года.</w:t>
      </w:r>
    </w:p>
    <w:bookmarkEnd w:id="15"/>
    <w:bookmarkStart w:name="z117" w:id="16"/>
    <w:p>
      <w:pPr>
        <w:spacing w:after="0"/>
        <w:ind w:left="0"/>
        <w:jc w:val="left"/>
      </w:pPr>
      <w:r>
        <w:rPr>
          <w:rFonts w:ascii="Times New Roman"/>
          <w:b/>
          <w:i w:val="false"/>
          <w:color w:val="000000"/>
        </w:rPr>
        <w:t xml:space="preserve"> 
Параграф 6. Особенности хранения средств специальной обработки</w:t>
      </w:r>
    </w:p>
    <w:bookmarkEnd w:id="16"/>
    <w:bookmarkStart w:name="z118" w:id="17"/>
    <w:p>
      <w:pPr>
        <w:spacing w:after="0"/>
        <w:ind w:left="0"/>
        <w:jc w:val="both"/>
      </w:pPr>
      <w:r>
        <w:rPr>
          <w:rFonts w:ascii="Times New Roman"/>
          <w:b w:val="false"/>
          <w:i w:val="false"/>
          <w:color w:val="000000"/>
          <w:sz w:val="28"/>
        </w:rPr>
        <w:t>
      94. Резинотехнические изделия специальной обработки снятые с машин, хранятся в развернутом виде на стеллажах или настилах по партиям. При гидравлическом испытании рукава выдерживают давление в течении 10 минут. Во время испытаний на изделиях не должны появляться свищи, вздутия и выступления жидкости в виде капель.</w:t>
      </w:r>
      <w:r>
        <w:br/>
      </w:r>
      <w:r>
        <w:rPr>
          <w:rFonts w:ascii="Times New Roman"/>
          <w:b w:val="false"/>
          <w:i w:val="false"/>
          <w:color w:val="000000"/>
          <w:sz w:val="28"/>
        </w:rPr>
        <w:t>
</w:t>
      </w:r>
      <w:r>
        <w:rPr>
          <w:rFonts w:ascii="Times New Roman"/>
          <w:b w:val="false"/>
          <w:i w:val="false"/>
          <w:color w:val="000000"/>
          <w:sz w:val="28"/>
        </w:rPr>
        <w:t>
      95. Дегазирующие, дезинфицирующие и дезактивирующие вещества и рецептуры являются легковоспламеняющимися веществами и жидкостями. В процессе хранения необходимо строго выполнять требования пожарной безопасности.</w:t>
      </w:r>
      <w:r>
        <w:br/>
      </w:r>
      <w:r>
        <w:rPr>
          <w:rFonts w:ascii="Times New Roman"/>
          <w:b w:val="false"/>
          <w:i w:val="false"/>
          <w:color w:val="000000"/>
          <w:sz w:val="28"/>
        </w:rPr>
        <w:t>
</w:t>
      </w:r>
      <w:r>
        <w:rPr>
          <w:rFonts w:ascii="Times New Roman"/>
          <w:b w:val="false"/>
          <w:i w:val="false"/>
          <w:color w:val="000000"/>
          <w:sz w:val="28"/>
        </w:rPr>
        <w:t>
      96. Дихлорэтан относится к ядовитым техническим жидкостям. Хранение и работа проводится в соответствии инструкции по обращению с ядовитыми жидкостями.</w:t>
      </w:r>
      <w:r>
        <w:br/>
      </w:r>
      <w:r>
        <w:rPr>
          <w:rFonts w:ascii="Times New Roman"/>
          <w:b w:val="false"/>
          <w:i w:val="false"/>
          <w:color w:val="000000"/>
          <w:sz w:val="28"/>
        </w:rPr>
        <w:t>
</w:t>
      </w:r>
      <w:r>
        <w:rPr>
          <w:rFonts w:ascii="Times New Roman"/>
          <w:b w:val="false"/>
          <w:i w:val="false"/>
          <w:color w:val="000000"/>
          <w:sz w:val="28"/>
        </w:rPr>
        <w:t xml:space="preserve">
      97. Дегазирующие вещества и рецептуры на щелочной основе в железных и деревянных барабанах разрешается хранить под навесом, на кислотной основе и ядовитые жидкости в железных бочках - на открытых площадках. </w:t>
      </w:r>
      <w:r>
        <w:br/>
      </w:r>
      <w:r>
        <w:rPr>
          <w:rFonts w:ascii="Times New Roman"/>
          <w:b w:val="false"/>
          <w:i w:val="false"/>
          <w:color w:val="000000"/>
          <w:sz w:val="28"/>
        </w:rPr>
        <w:t>
</w:t>
      </w:r>
      <w:r>
        <w:rPr>
          <w:rFonts w:ascii="Times New Roman"/>
          <w:b w:val="false"/>
          <w:i w:val="false"/>
          <w:color w:val="000000"/>
          <w:sz w:val="28"/>
        </w:rPr>
        <w:t>
      98. Площадки с дихлорэтаном оборудуются ограждением, исключающим проникновение посторонних лиц, и запирающимися воротами. Трафаретом на емкости с дихлорэтаном наносится слева направо вниз желтая полоса, в левом нижнем углу надпись «Яд. Смертельно», а в центре - череп с перекрещенными костями. В правом верхнем углу надпись «Огнеопасно». Сливные отверстия тары - пломбируются. Осмотр места хранения дихлорэтана производится ежедневно.</w:t>
      </w:r>
      <w:r>
        <w:br/>
      </w:r>
      <w:r>
        <w:rPr>
          <w:rFonts w:ascii="Times New Roman"/>
          <w:b w:val="false"/>
          <w:i w:val="false"/>
          <w:color w:val="000000"/>
          <w:sz w:val="28"/>
        </w:rPr>
        <w:t>
</w:t>
      </w:r>
      <w:r>
        <w:rPr>
          <w:rFonts w:ascii="Times New Roman"/>
          <w:b w:val="false"/>
          <w:i w:val="false"/>
          <w:color w:val="000000"/>
          <w:sz w:val="28"/>
        </w:rPr>
        <w:t>
      99. Осмотр со вскрытием тары, отбор проб, перетаривание с жидкими веществами подлежащих произвольному воспламенению проводятся на специально оборудованной (обвалованной и оснащенной средствами пожаротушения) площадке, удаленной от мест хранения не менее чем на 25 м.</w:t>
      </w:r>
      <w:r>
        <w:br/>
      </w:r>
      <w:r>
        <w:rPr>
          <w:rFonts w:ascii="Times New Roman"/>
          <w:b w:val="false"/>
          <w:i w:val="false"/>
          <w:color w:val="000000"/>
          <w:sz w:val="28"/>
        </w:rPr>
        <w:t>
</w:t>
      </w:r>
      <w:r>
        <w:rPr>
          <w:rFonts w:ascii="Times New Roman"/>
          <w:b w:val="false"/>
          <w:i w:val="false"/>
          <w:color w:val="000000"/>
          <w:sz w:val="28"/>
        </w:rPr>
        <w:t>
      100. Комплекты специальной обработки разрешается хранить в неотапливаемых помещениях или под навесом на открытых площадках.</w:t>
      </w:r>
    </w:p>
    <w:bookmarkEnd w:id="17"/>
    <w:bookmarkStart w:name="z125" w:id="18"/>
    <w:p>
      <w:pPr>
        <w:spacing w:after="0"/>
        <w:ind w:left="0"/>
        <w:jc w:val="left"/>
      </w:pPr>
      <w:r>
        <w:rPr>
          <w:rFonts w:ascii="Times New Roman"/>
          <w:b/>
          <w:i w:val="false"/>
          <w:color w:val="000000"/>
        </w:rPr>
        <w:t xml:space="preserve"> 
Параграф 7. Прием и отпуск имущества гражданской обороны</w:t>
      </w:r>
    </w:p>
    <w:bookmarkEnd w:id="18"/>
    <w:bookmarkStart w:name="z126" w:id="19"/>
    <w:p>
      <w:pPr>
        <w:spacing w:after="0"/>
        <w:ind w:left="0"/>
        <w:jc w:val="both"/>
      </w:pPr>
      <w:r>
        <w:rPr>
          <w:rFonts w:ascii="Times New Roman"/>
          <w:b w:val="false"/>
          <w:i w:val="false"/>
          <w:color w:val="000000"/>
          <w:sz w:val="28"/>
        </w:rPr>
        <w:t>
      101. Для приема имущества гражданской обороны, поступающего на хранение, руководителем организации назначается постоянно действующая приемная комиссия.</w:t>
      </w:r>
      <w:r>
        <w:br/>
      </w:r>
      <w:r>
        <w:rPr>
          <w:rFonts w:ascii="Times New Roman"/>
          <w:b w:val="false"/>
          <w:i w:val="false"/>
          <w:color w:val="000000"/>
          <w:sz w:val="28"/>
        </w:rPr>
        <w:t>
</w:t>
      </w:r>
      <w:r>
        <w:rPr>
          <w:rFonts w:ascii="Times New Roman"/>
          <w:b w:val="false"/>
          <w:i w:val="false"/>
          <w:color w:val="000000"/>
          <w:sz w:val="28"/>
        </w:rPr>
        <w:t>
      102. При приеме имущества гражданской обороны от поставщика приемщик на месте проверяет целостность упаковки, тары, пломб и соответствие веса и количества мест, указанных в сопроводительных документах.</w:t>
      </w:r>
      <w:r>
        <w:br/>
      </w:r>
      <w:r>
        <w:rPr>
          <w:rFonts w:ascii="Times New Roman"/>
          <w:b w:val="false"/>
          <w:i w:val="false"/>
          <w:color w:val="000000"/>
          <w:sz w:val="28"/>
        </w:rPr>
        <w:t>
</w:t>
      </w:r>
      <w:r>
        <w:rPr>
          <w:rFonts w:ascii="Times New Roman"/>
          <w:b w:val="false"/>
          <w:i w:val="false"/>
          <w:color w:val="000000"/>
          <w:sz w:val="28"/>
        </w:rPr>
        <w:t>
      103. В случае обнаружения поврежденной тары, упаковки, недостачи мест или несоответствие веса приемщик обязан, не вывозя груза, потребовать от поставщика отметки на товаpно-тpанспоpтной накладной или составления акта.</w:t>
      </w:r>
      <w:r>
        <w:br/>
      </w:r>
      <w:r>
        <w:rPr>
          <w:rFonts w:ascii="Times New Roman"/>
          <w:b w:val="false"/>
          <w:i w:val="false"/>
          <w:color w:val="000000"/>
          <w:sz w:val="28"/>
        </w:rPr>
        <w:t>
</w:t>
      </w:r>
      <w:r>
        <w:rPr>
          <w:rFonts w:ascii="Times New Roman"/>
          <w:b w:val="false"/>
          <w:i w:val="false"/>
          <w:color w:val="000000"/>
          <w:sz w:val="28"/>
        </w:rPr>
        <w:t>
      104. Поступившее на хранение имущество гражданской обороны принимается комиссией не позднее 5 суток с момента их поступления.</w:t>
      </w:r>
      <w:r>
        <w:br/>
      </w:r>
      <w:r>
        <w:rPr>
          <w:rFonts w:ascii="Times New Roman"/>
          <w:b w:val="false"/>
          <w:i w:val="false"/>
          <w:color w:val="000000"/>
          <w:sz w:val="28"/>
        </w:rPr>
        <w:t>
</w:t>
      </w:r>
      <w:r>
        <w:rPr>
          <w:rFonts w:ascii="Times New Roman"/>
          <w:b w:val="false"/>
          <w:i w:val="false"/>
          <w:color w:val="000000"/>
          <w:sz w:val="28"/>
        </w:rPr>
        <w:t>
      105. Приемная комиссия принимает изделия по количеству, качеству, комплектности в точном соответствии с действующими государственными стандартами или техническими условиями, а также по сопроводительным документам, удостоверяющим качество и комплектность поставляемой продукции (технический паспорт, фоpмуляp имущества гражданской обороны, заключение химического анализа, сертификат о качестве, счет-фактуpа, спецификация). Отсутствие указанных сопроводительных документов или некоторых из них не приостанавливает приемку поступившей продукции, недостающие документы запрашиваются у организации-поставщика.</w:t>
      </w:r>
      <w:r>
        <w:br/>
      </w:r>
      <w:r>
        <w:rPr>
          <w:rFonts w:ascii="Times New Roman"/>
          <w:b w:val="false"/>
          <w:i w:val="false"/>
          <w:color w:val="000000"/>
          <w:sz w:val="28"/>
        </w:rPr>
        <w:t>
</w:t>
      </w:r>
      <w:r>
        <w:rPr>
          <w:rFonts w:ascii="Times New Roman"/>
          <w:b w:val="false"/>
          <w:i w:val="false"/>
          <w:color w:val="000000"/>
          <w:sz w:val="28"/>
        </w:rPr>
        <w:t>
      106. Приемный акт составляется в двух экземплярах по каждому счету или фактуре в отдельности; один экземпляр акта представляется организации, для оформления закладки имущества гражданской обороны на хранение.</w:t>
      </w:r>
      <w:r>
        <w:br/>
      </w:r>
      <w:r>
        <w:rPr>
          <w:rFonts w:ascii="Times New Roman"/>
          <w:b w:val="false"/>
          <w:i w:val="false"/>
          <w:color w:val="000000"/>
          <w:sz w:val="28"/>
        </w:rPr>
        <w:t>
</w:t>
      </w:r>
      <w:r>
        <w:rPr>
          <w:rFonts w:ascii="Times New Roman"/>
          <w:b w:val="false"/>
          <w:i w:val="false"/>
          <w:color w:val="000000"/>
          <w:sz w:val="28"/>
        </w:rPr>
        <w:t>
      107. Если имущество от одного и того же поставщика принимается одновременно по нескольким счетам или фактурам, допускается составление общего приемного акта.</w:t>
      </w:r>
      <w:r>
        <w:br/>
      </w:r>
      <w:r>
        <w:rPr>
          <w:rFonts w:ascii="Times New Roman"/>
          <w:b w:val="false"/>
          <w:i w:val="false"/>
          <w:color w:val="000000"/>
          <w:sz w:val="28"/>
        </w:rPr>
        <w:t>
</w:t>
      </w:r>
      <w:r>
        <w:rPr>
          <w:rFonts w:ascii="Times New Roman"/>
          <w:b w:val="false"/>
          <w:i w:val="false"/>
          <w:color w:val="000000"/>
          <w:sz w:val="28"/>
        </w:rPr>
        <w:t>
      108. При обнаружении несоответствия количества, качества, комплектности или маpкиpовки поступившей продукции, тары или упаковки требованиям ГОСТа (технических условий), либо данных, указанных в маpкиpовке и сопроводительных документах, удостоверяющих качество, прием имущества гражданской обороны прекращается. Получатель вызывает представителя отправителя или изготовителя для участия в продолжении приема изделий и составления двухстороннего акта.</w:t>
      </w:r>
      <w:r>
        <w:br/>
      </w:r>
      <w:r>
        <w:rPr>
          <w:rFonts w:ascii="Times New Roman"/>
          <w:b w:val="false"/>
          <w:i w:val="false"/>
          <w:color w:val="000000"/>
          <w:sz w:val="28"/>
        </w:rPr>
        <w:t>
</w:t>
      </w:r>
      <w:r>
        <w:rPr>
          <w:rFonts w:ascii="Times New Roman"/>
          <w:b w:val="false"/>
          <w:i w:val="false"/>
          <w:color w:val="000000"/>
          <w:sz w:val="28"/>
        </w:rPr>
        <w:t>
      109. Начальник хранилища на основании приемного акта приходует поступившие средства имущества гражданской обороны по карточкам количественного учета на хранение и раскладывает их по наименованиям, pазмеpам, сортам, маpкам, партиям.</w:t>
      </w:r>
      <w:r>
        <w:br/>
      </w:r>
      <w:r>
        <w:rPr>
          <w:rFonts w:ascii="Times New Roman"/>
          <w:b w:val="false"/>
          <w:i w:val="false"/>
          <w:color w:val="000000"/>
          <w:sz w:val="28"/>
        </w:rPr>
        <w:t>
</w:t>
      </w:r>
      <w:r>
        <w:rPr>
          <w:rFonts w:ascii="Times New Roman"/>
          <w:b w:val="false"/>
          <w:i w:val="false"/>
          <w:color w:val="000000"/>
          <w:sz w:val="28"/>
        </w:rPr>
        <w:t>
      110. Опpиходование изделий по карточке производится в день совершения операции на основании наряда (накладной), выданной складу организацией. Накладная подписывается руководителем.</w:t>
      </w:r>
      <w:r>
        <w:br/>
      </w:r>
      <w:r>
        <w:rPr>
          <w:rFonts w:ascii="Times New Roman"/>
          <w:b w:val="false"/>
          <w:i w:val="false"/>
          <w:color w:val="000000"/>
          <w:sz w:val="28"/>
        </w:rPr>
        <w:t>
</w:t>
      </w:r>
      <w:r>
        <w:rPr>
          <w:rFonts w:ascii="Times New Roman"/>
          <w:b w:val="false"/>
          <w:i w:val="false"/>
          <w:color w:val="000000"/>
          <w:sz w:val="28"/>
        </w:rPr>
        <w:t>
      111. Изделия длительного хранения, выданные из наличия как образцы и пробы для проведения физических испытаний и химических анализов, на основании результатов контроля, закладываются на хранение или готовятся к списанию.</w:t>
      </w:r>
      <w:r>
        <w:br/>
      </w:r>
      <w:r>
        <w:rPr>
          <w:rFonts w:ascii="Times New Roman"/>
          <w:b w:val="false"/>
          <w:i w:val="false"/>
          <w:color w:val="000000"/>
          <w:sz w:val="28"/>
        </w:rPr>
        <w:t>
</w:t>
      </w:r>
      <w:r>
        <w:rPr>
          <w:rFonts w:ascii="Times New Roman"/>
          <w:b w:val="false"/>
          <w:i w:val="false"/>
          <w:color w:val="000000"/>
          <w:sz w:val="28"/>
        </w:rPr>
        <w:t>
      112. Имущество гражданской обороны, сдается на испытание или проведение анализов только с письменного разрешения руководителя, которое отражается в карточке учета.</w:t>
      </w:r>
      <w:r>
        <w:br/>
      </w:r>
      <w:r>
        <w:rPr>
          <w:rFonts w:ascii="Times New Roman"/>
          <w:b w:val="false"/>
          <w:i w:val="false"/>
          <w:color w:val="000000"/>
          <w:sz w:val="28"/>
        </w:rPr>
        <w:t>
</w:t>
      </w:r>
      <w:r>
        <w:rPr>
          <w:rFonts w:ascii="Times New Roman"/>
          <w:b w:val="false"/>
          <w:i w:val="false"/>
          <w:color w:val="000000"/>
          <w:sz w:val="28"/>
        </w:rPr>
        <w:t>
      113. При получении указания от соответствующего органа о выдаче имущества гражданской обороны, начальник хранилища готовит имущество к выдаче.</w:t>
      </w:r>
      <w:r>
        <w:br/>
      </w:r>
      <w:r>
        <w:rPr>
          <w:rFonts w:ascii="Times New Roman"/>
          <w:b w:val="false"/>
          <w:i w:val="false"/>
          <w:color w:val="000000"/>
          <w:sz w:val="28"/>
        </w:rPr>
        <w:t>
</w:t>
      </w:r>
      <w:r>
        <w:rPr>
          <w:rFonts w:ascii="Times New Roman"/>
          <w:b w:val="false"/>
          <w:i w:val="false"/>
          <w:color w:val="000000"/>
          <w:sz w:val="28"/>
        </w:rPr>
        <w:t xml:space="preserve">
      114. Выдача имущества гражданской обороны производится по наряду (накладной) при предъявлении получателем доверенности. Имущество подготавливается к выдаче в короткие сроки в порядке очередности. В двух экземплярах наряда заполняется графа «Фактически отпущено». </w:t>
      </w:r>
      <w:r>
        <w:br/>
      </w:r>
      <w:r>
        <w:rPr>
          <w:rFonts w:ascii="Times New Roman"/>
          <w:b w:val="false"/>
          <w:i w:val="false"/>
          <w:color w:val="000000"/>
          <w:sz w:val="28"/>
        </w:rPr>
        <w:t>
</w:t>
      </w:r>
      <w:r>
        <w:rPr>
          <w:rFonts w:ascii="Times New Roman"/>
          <w:b w:val="false"/>
          <w:i w:val="false"/>
          <w:color w:val="000000"/>
          <w:sz w:val="28"/>
        </w:rPr>
        <w:t>
      115. Представитель организации, ответственный за получение имущества гражданской обороны, расписывается на обоих экземплярах наряда, один экземпляр получает получатель от организации.</w:t>
      </w:r>
    </w:p>
    <w:bookmarkEnd w:id="19"/>
    <w:bookmarkStart w:name="z141" w:id="20"/>
    <w:p>
      <w:pPr>
        <w:spacing w:after="0"/>
        <w:ind w:left="0"/>
        <w:jc w:val="left"/>
      </w:pPr>
      <w:r>
        <w:rPr>
          <w:rFonts w:ascii="Times New Roman"/>
          <w:b/>
          <w:i w:val="false"/>
          <w:color w:val="000000"/>
        </w:rPr>
        <w:t xml:space="preserve"> 
Параграф 8. Освежение и замена имущества</w:t>
      </w:r>
      <w:r>
        <w:br/>
      </w:r>
      <w:r>
        <w:rPr>
          <w:rFonts w:ascii="Times New Roman"/>
          <w:b/>
          <w:i w:val="false"/>
          <w:color w:val="000000"/>
        </w:rPr>
        <w:t>
гражданской обороны</w:t>
      </w:r>
    </w:p>
    <w:bookmarkEnd w:id="20"/>
    <w:bookmarkStart w:name="z142" w:id="21"/>
    <w:p>
      <w:pPr>
        <w:spacing w:after="0"/>
        <w:ind w:left="0"/>
        <w:jc w:val="both"/>
      </w:pPr>
      <w:r>
        <w:rPr>
          <w:rFonts w:ascii="Times New Roman"/>
          <w:b w:val="false"/>
          <w:i w:val="false"/>
          <w:color w:val="000000"/>
          <w:sz w:val="28"/>
        </w:rPr>
        <w:t>
      116. С целью поддержания качества хранимого имущества гражданской обороны производится своевременное его освежение и замена.</w:t>
      </w:r>
      <w:r>
        <w:br/>
      </w:r>
      <w:r>
        <w:rPr>
          <w:rFonts w:ascii="Times New Roman"/>
          <w:b w:val="false"/>
          <w:i w:val="false"/>
          <w:color w:val="000000"/>
          <w:sz w:val="28"/>
        </w:rPr>
        <w:t>
</w:t>
      </w:r>
      <w:r>
        <w:rPr>
          <w:rFonts w:ascii="Times New Roman"/>
          <w:b w:val="false"/>
          <w:i w:val="false"/>
          <w:color w:val="000000"/>
          <w:sz w:val="28"/>
        </w:rPr>
        <w:t xml:space="preserve">
      Категории имущества гражданской обороны - учетные характеристики, устанавливаемые в зависимости от их технического (качественного) состояния. Категорирование средств радиационной и химической защиты проводится в целях установления и документального оформления их категории или перевода из одной категории в другую. </w:t>
      </w:r>
      <w:r>
        <w:br/>
      </w:r>
      <w:r>
        <w:rPr>
          <w:rFonts w:ascii="Times New Roman"/>
          <w:b w:val="false"/>
          <w:i w:val="false"/>
          <w:color w:val="000000"/>
          <w:sz w:val="28"/>
        </w:rPr>
        <w:t>
</w:t>
      </w:r>
      <w:r>
        <w:rPr>
          <w:rFonts w:ascii="Times New Roman"/>
          <w:b w:val="false"/>
          <w:i w:val="false"/>
          <w:color w:val="000000"/>
          <w:sz w:val="28"/>
        </w:rPr>
        <w:t>
      117. Имущество гражданской обороны в зависимости от технического состояния подразделяется на пять категории:</w:t>
      </w:r>
      <w:r>
        <w:br/>
      </w:r>
      <w:r>
        <w:rPr>
          <w:rFonts w:ascii="Times New Roman"/>
          <w:b w:val="false"/>
          <w:i w:val="false"/>
          <w:color w:val="000000"/>
          <w:sz w:val="28"/>
        </w:rPr>
        <w:t>
      первая категория – исправные образцы (технические характеристики соответствуют значениям, установленным в эксплуатационной документации, техническим условиям или государственным стандартам), полностью комплектные;</w:t>
      </w:r>
      <w:r>
        <w:br/>
      </w:r>
      <w:r>
        <w:rPr>
          <w:rFonts w:ascii="Times New Roman"/>
          <w:b w:val="false"/>
          <w:i w:val="false"/>
          <w:color w:val="000000"/>
          <w:sz w:val="28"/>
        </w:rPr>
        <w:t>
      вторая категория – исправные образцы (технические характеристики соответствуют значениям, установленным в эксплуатационной документации, техническим условиям или государственным стандартам), полностью комплектные, находящиеся в использовании по назначению, а также прошедшие средний или капитальный ремонт;</w:t>
      </w:r>
      <w:r>
        <w:br/>
      </w:r>
      <w:r>
        <w:rPr>
          <w:rFonts w:ascii="Times New Roman"/>
          <w:b w:val="false"/>
          <w:i w:val="false"/>
          <w:color w:val="000000"/>
          <w:sz w:val="28"/>
        </w:rPr>
        <w:t>
      третья категория – образцы, требующие среднего ремонта;</w:t>
      </w:r>
      <w:r>
        <w:br/>
      </w:r>
      <w:r>
        <w:rPr>
          <w:rFonts w:ascii="Times New Roman"/>
          <w:b w:val="false"/>
          <w:i w:val="false"/>
          <w:color w:val="000000"/>
          <w:sz w:val="28"/>
        </w:rPr>
        <w:t>
      четвертая категория – образцы, требующие капитального ремонта;</w:t>
      </w:r>
      <w:r>
        <w:br/>
      </w:r>
      <w:r>
        <w:rPr>
          <w:rFonts w:ascii="Times New Roman"/>
          <w:b w:val="false"/>
          <w:i w:val="false"/>
          <w:color w:val="000000"/>
          <w:sz w:val="28"/>
        </w:rPr>
        <w:t>
      пятая категория – образцы непригодные для использования по прямому назначению, восстановление которых невозможно или нецелесообразно.</w:t>
      </w:r>
      <w:r>
        <w:br/>
      </w:r>
      <w:r>
        <w:rPr>
          <w:rFonts w:ascii="Times New Roman"/>
          <w:b w:val="false"/>
          <w:i w:val="false"/>
          <w:color w:val="000000"/>
          <w:sz w:val="28"/>
        </w:rPr>
        <w:t>
</w:t>
      </w:r>
      <w:r>
        <w:rPr>
          <w:rFonts w:ascii="Times New Roman"/>
          <w:b w:val="false"/>
          <w:i w:val="false"/>
          <w:color w:val="000000"/>
          <w:sz w:val="28"/>
        </w:rPr>
        <w:t>
      118. Неисправности и некомплектность средств радиационной и химической защиты, которые могут быть устранены текущим ремонтом и доукомплектованием, не является основанием для перевода образца в низшую категорию.</w:t>
      </w:r>
      <w:r>
        <w:br/>
      </w:r>
      <w:r>
        <w:rPr>
          <w:rFonts w:ascii="Times New Roman"/>
          <w:b w:val="false"/>
          <w:i w:val="false"/>
          <w:color w:val="000000"/>
          <w:sz w:val="28"/>
        </w:rPr>
        <w:t>
</w:t>
      </w:r>
      <w:r>
        <w:rPr>
          <w:rFonts w:ascii="Times New Roman"/>
          <w:b w:val="false"/>
          <w:i w:val="false"/>
          <w:color w:val="000000"/>
          <w:sz w:val="28"/>
        </w:rPr>
        <w:t xml:space="preserve">
      119. Неремонтируемые образцы (фильтрующие, поглощающие противогазовые коробки, регенеративные патроны и т.п.) в зависимости от качественного состояния подразделяются только на две категории – соответствующие техническим требованиям и не соответствующие техническим требованиям (годные и негодные). </w:t>
      </w:r>
      <w:r>
        <w:br/>
      </w:r>
      <w:r>
        <w:rPr>
          <w:rFonts w:ascii="Times New Roman"/>
          <w:b w:val="false"/>
          <w:i w:val="false"/>
          <w:color w:val="000000"/>
          <w:sz w:val="28"/>
        </w:rPr>
        <w:t>
</w:t>
      </w:r>
      <w:r>
        <w:rPr>
          <w:rFonts w:ascii="Times New Roman"/>
          <w:b w:val="false"/>
          <w:i w:val="false"/>
          <w:color w:val="000000"/>
          <w:sz w:val="28"/>
        </w:rPr>
        <w:t>
      Характерные неисправности и повреждения, определяющие техническое (качественное) состояние имущества гражданской обороны и необходимость проведения различных видов ремонта, приведены в эксплуатационной и ремонтной документации на конкретные образцы.</w:t>
      </w:r>
      <w:r>
        <w:br/>
      </w:r>
      <w:r>
        <w:rPr>
          <w:rFonts w:ascii="Times New Roman"/>
          <w:b w:val="false"/>
          <w:i w:val="false"/>
          <w:color w:val="000000"/>
          <w:sz w:val="28"/>
        </w:rPr>
        <w:t>
</w:t>
      </w:r>
      <w:r>
        <w:rPr>
          <w:rFonts w:ascii="Times New Roman"/>
          <w:b w:val="false"/>
          <w:i w:val="false"/>
          <w:color w:val="000000"/>
          <w:sz w:val="28"/>
        </w:rPr>
        <w:t>
      Категория устанавливается по заключениям лабораторных испытаний и поверок.</w:t>
      </w:r>
      <w:r>
        <w:br/>
      </w:r>
      <w:r>
        <w:rPr>
          <w:rFonts w:ascii="Times New Roman"/>
          <w:b w:val="false"/>
          <w:i w:val="false"/>
          <w:color w:val="000000"/>
          <w:sz w:val="28"/>
        </w:rPr>
        <w:t>
</w:t>
      </w:r>
      <w:r>
        <w:rPr>
          <w:rFonts w:ascii="Times New Roman"/>
          <w:b w:val="false"/>
          <w:i w:val="false"/>
          <w:color w:val="000000"/>
          <w:sz w:val="28"/>
        </w:rPr>
        <w:t>
      120. Имущество, находящееся в запасах, подлежит освежению по истечении предельного срока хранения, а так же при выявлении отклонений от нормативных показателей, установленных государственными стандартами или техническими условиями.</w:t>
      </w:r>
      <w:r>
        <w:br/>
      </w:r>
      <w:r>
        <w:rPr>
          <w:rFonts w:ascii="Times New Roman"/>
          <w:b w:val="false"/>
          <w:i w:val="false"/>
          <w:color w:val="000000"/>
          <w:sz w:val="28"/>
        </w:rPr>
        <w:t>
</w:t>
      </w:r>
      <w:r>
        <w:rPr>
          <w:rFonts w:ascii="Times New Roman"/>
          <w:b w:val="false"/>
          <w:i w:val="false"/>
          <w:color w:val="000000"/>
          <w:sz w:val="28"/>
        </w:rPr>
        <w:t>
      Предельный срок хранения имущества гражданской обороны определен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Сроки проведения контрольно-технических осмотров, лабораторных испытаний и поверок имущества Гражданской обороны определены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 Имущество, предельные сроки хранения которого истекли, лабораторным испытаниям не подвергается.</w:t>
      </w:r>
      <w:r>
        <w:br/>
      </w:r>
      <w:r>
        <w:rPr>
          <w:rFonts w:ascii="Times New Roman"/>
          <w:b w:val="false"/>
          <w:i w:val="false"/>
          <w:color w:val="000000"/>
          <w:sz w:val="28"/>
        </w:rPr>
        <w:t>
</w:t>
      </w:r>
      <w:r>
        <w:rPr>
          <w:rFonts w:ascii="Times New Roman"/>
          <w:b w:val="false"/>
          <w:i w:val="false"/>
          <w:color w:val="000000"/>
          <w:sz w:val="28"/>
        </w:rPr>
        <w:t>
      121. Замене подлежит имущество, не пригодное для использования по прямому назначению и снятое со снабжения как морально устаревшее.</w:t>
      </w:r>
      <w:r>
        <w:br/>
      </w:r>
      <w:r>
        <w:rPr>
          <w:rFonts w:ascii="Times New Roman"/>
          <w:b w:val="false"/>
          <w:i w:val="false"/>
          <w:color w:val="000000"/>
          <w:sz w:val="28"/>
        </w:rPr>
        <w:t>
</w:t>
      </w:r>
      <w:r>
        <w:rPr>
          <w:rFonts w:ascii="Times New Roman"/>
          <w:b w:val="false"/>
          <w:i w:val="false"/>
          <w:color w:val="000000"/>
          <w:sz w:val="28"/>
        </w:rPr>
        <w:t>
      122. Учет имущества, подлежащего освежению и замене, ведется на складе в учетных карточках. На основании данных учета склад составляет заявки на освежение источников питания и другого имущества.</w:t>
      </w:r>
    </w:p>
    <w:bookmarkEnd w:id="21"/>
    <w:bookmarkStart w:name="z154" w:id="22"/>
    <w:p>
      <w:pPr>
        <w:spacing w:after="0"/>
        <w:ind w:left="0"/>
        <w:jc w:val="left"/>
      </w:pPr>
      <w:r>
        <w:rPr>
          <w:rFonts w:ascii="Times New Roman"/>
          <w:b/>
          <w:i w:val="false"/>
          <w:color w:val="000000"/>
        </w:rPr>
        <w:t xml:space="preserve"> 
3. Учет Параграф 1. Учет имущества гражданской обороны</w:t>
      </w:r>
    </w:p>
    <w:bookmarkEnd w:id="22"/>
    <w:bookmarkStart w:name="z155" w:id="23"/>
    <w:p>
      <w:pPr>
        <w:spacing w:after="0"/>
        <w:ind w:left="0"/>
        <w:jc w:val="both"/>
      </w:pPr>
      <w:r>
        <w:rPr>
          <w:rFonts w:ascii="Times New Roman"/>
          <w:b w:val="false"/>
          <w:i w:val="false"/>
          <w:color w:val="000000"/>
          <w:sz w:val="28"/>
        </w:rPr>
        <w:t>
      123. Учет и отчетность по имуществу гражданской обороны, находящемуся на длительном хранении, его переоценка осуществляются предприятиями (организациями), начальниками Гражданской обороны, в ведении которых находится склад, по формам и в установленные сроки.</w:t>
      </w:r>
      <w:r>
        <w:br/>
      </w:r>
      <w:r>
        <w:rPr>
          <w:rFonts w:ascii="Times New Roman"/>
          <w:b w:val="false"/>
          <w:i w:val="false"/>
          <w:color w:val="000000"/>
          <w:sz w:val="28"/>
        </w:rPr>
        <w:t>
</w:t>
      </w:r>
      <w:r>
        <w:rPr>
          <w:rFonts w:ascii="Times New Roman"/>
          <w:b w:val="false"/>
          <w:i w:val="false"/>
          <w:color w:val="000000"/>
          <w:sz w:val="28"/>
        </w:rPr>
        <w:t>
      124. На складе учет наличия имущества гражданской обороны ведется по карточкам. Операции в карточках об оприходовании, закладке, отпуске, замене, освежении или списании имущества производятся в день их совершения на основании приходно-расходных документов.</w:t>
      </w:r>
      <w:r>
        <w:br/>
      </w:r>
      <w:r>
        <w:rPr>
          <w:rFonts w:ascii="Times New Roman"/>
          <w:b w:val="false"/>
          <w:i w:val="false"/>
          <w:color w:val="000000"/>
          <w:sz w:val="28"/>
        </w:rPr>
        <w:t>
</w:t>
      </w:r>
      <w:r>
        <w:rPr>
          <w:rFonts w:ascii="Times New Roman"/>
          <w:b w:val="false"/>
          <w:i w:val="false"/>
          <w:color w:val="000000"/>
          <w:sz w:val="28"/>
        </w:rPr>
        <w:t>
      125. Сверка бухгалтерского и складского учета производится два раза в год - на 1 июля и 1 января. В актах сверки отмечаются расхождения и принимаются меры к их устранению.</w:t>
      </w:r>
    </w:p>
    <w:bookmarkEnd w:id="23"/>
    <w:bookmarkStart w:name="z158" w:id="24"/>
    <w:p>
      <w:pPr>
        <w:spacing w:after="0"/>
        <w:ind w:left="0"/>
        <w:jc w:val="left"/>
      </w:pPr>
      <w:r>
        <w:rPr>
          <w:rFonts w:ascii="Times New Roman"/>
          <w:b/>
          <w:i w:val="false"/>
          <w:color w:val="000000"/>
        </w:rPr>
        <w:t xml:space="preserve"> 
Параграф 2. Функции руководителей по хранению,</w:t>
      </w:r>
      <w:r>
        <w:br/>
      </w:r>
      <w:r>
        <w:rPr>
          <w:rFonts w:ascii="Times New Roman"/>
          <w:b/>
          <w:i w:val="false"/>
          <w:color w:val="000000"/>
        </w:rPr>
        <w:t xml:space="preserve">
освежению, замене и учету имущества </w:t>
      </w:r>
      <w:r>
        <w:br/>
      </w:r>
      <w:r>
        <w:rPr>
          <w:rFonts w:ascii="Times New Roman"/>
          <w:b/>
          <w:i w:val="false"/>
          <w:color w:val="000000"/>
        </w:rPr>
        <w:t>
гражданской обороны</w:t>
      </w:r>
    </w:p>
    <w:bookmarkEnd w:id="24"/>
    <w:bookmarkStart w:name="z159" w:id="25"/>
    <w:p>
      <w:pPr>
        <w:spacing w:after="0"/>
        <w:ind w:left="0"/>
        <w:jc w:val="both"/>
      </w:pPr>
      <w:r>
        <w:rPr>
          <w:rFonts w:ascii="Times New Roman"/>
          <w:b w:val="false"/>
          <w:i w:val="false"/>
          <w:color w:val="000000"/>
          <w:sz w:val="28"/>
        </w:rPr>
        <w:t>
      126. Руководителям предприятий (организаций), начальникам Гражданской обороны рекомендуется:</w:t>
      </w:r>
      <w:r>
        <w:br/>
      </w:r>
      <w:r>
        <w:rPr>
          <w:rFonts w:ascii="Times New Roman"/>
          <w:b w:val="false"/>
          <w:i w:val="false"/>
          <w:color w:val="000000"/>
          <w:sz w:val="28"/>
        </w:rPr>
        <w:t>
      постоянно знать потребность и обеспеченность имуществом, его качественное состояние и комплектность;</w:t>
      </w:r>
      <w:r>
        <w:br/>
      </w:r>
      <w:r>
        <w:rPr>
          <w:rFonts w:ascii="Times New Roman"/>
          <w:b w:val="false"/>
          <w:i w:val="false"/>
          <w:color w:val="000000"/>
          <w:sz w:val="28"/>
        </w:rPr>
        <w:t>
      принимать меры к своевременному и полному выполнению планов накопления;</w:t>
      </w:r>
      <w:r>
        <w:br/>
      </w:r>
      <w:r>
        <w:rPr>
          <w:rFonts w:ascii="Times New Roman"/>
          <w:b w:val="false"/>
          <w:i w:val="false"/>
          <w:color w:val="000000"/>
          <w:sz w:val="28"/>
        </w:rPr>
        <w:t>
      организовывать размещение и хранение имущества гражданской обороны на складах в соответствии с действующими инструкциями и директивами;</w:t>
      </w:r>
      <w:r>
        <w:br/>
      </w:r>
      <w:r>
        <w:rPr>
          <w:rFonts w:ascii="Times New Roman"/>
          <w:b w:val="false"/>
          <w:i w:val="false"/>
          <w:color w:val="000000"/>
          <w:sz w:val="28"/>
        </w:rPr>
        <w:t>
      устанавливать порядок (график) и сроки выдачи имущества гражданской обороны;</w:t>
      </w:r>
      <w:r>
        <w:br/>
      </w:r>
      <w:r>
        <w:rPr>
          <w:rFonts w:ascii="Times New Roman"/>
          <w:b w:val="false"/>
          <w:i w:val="false"/>
          <w:color w:val="000000"/>
          <w:sz w:val="28"/>
        </w:rPr>
        <w:t>
      организовать охрану имущества гражданской обороны;</w:t>
      </w:r>
      <w:r>
        <w:br/>
      </w:r>
      <w:r>
        <w:rPr>
          <w:rFonts w:ascii="Times New Roman"/>
          <w:b w:val="false"/>
          <w:i w:val="false"/>
          <w:color w:val="000000"/>
          <w:sz w:val="28"/>
        </w:rPr>
        <w:t>
      организовать один раз в год полную проверку наличия, комплектности и технического состояния всех видов имущества гражданской обороны, условий хранения и учета с отражением результатов в соответствующих актах, принимать меры к устранению выявленных недостатков;</w:t>
      </w:r>
      <w:r>
        <w:br/>
      </w:r>
      <w:r>
        <w:rPr>
          <w:rFonts w:ascii="Times New Roman"/>
          <w:b w:val="false"/>
          <w:i w:val="false"/>
          <w:color w:val="000000"/>
          <w:sz w:val="28"/>
        </w:rPr>
        <w:t xml:space="preserve">
      планировать финансовые средства на ремонт помещений складов, приобретение оборудования и инвентаря, мероприятия по освежению, замене, а также на лабораторные испытания, проверку и ремонт имущества гражданской обороны; </w:t>
      </w:r>
      <w:r>
        <w:br/>
      </w:r>
      <w:r>
        <w:rPr>
          <w:rFonts w:ascii="Times New Roman"/>
          <w:b w:val="false"/>
          <w:i w:val="false"/>
          <w:color w:val="000000"/>
          <w:sz w:val="28"/>
        </w:rPr>
        <w:t xml:space="preserve">
      во всех случаях обнаружения недостачи, хищения и порчи имущества гражданской обороны немедленно назначать административное расследование для установления виновных лиц, причин порчи или хищения имущества и принимать меры к немедленному восполнению его; </w:t>
      </w:r>
      <w:r>
        <w:br/>
      </w:r>
      <w:r>
        <w:rPr>
          <w:rFonts w:ascii="Times New Roman"/>
          <w:b w:val="false"/>
          <w:i w:val="false"/>
          <w:color w:val="000000"/>
          <w:sz w:val="28"/>
        </w:rPr>
        <w:t>
      определять права и функциональные обязанности работников складов имущества гражданской обороны длительного хранения;</w:t>
      </w:r>
      <w:r>
        <w:br/>
      </w:r>
      <w:r>
        <w:rPr>
          <w:rFonts w:ascii="Times New Roman"/>
          <w:b w:val="false"/>
          <w:i w:val="false"/>
          <w:color w:val="000000"/>
          <w:sz w:val="28"/>
        </w:rPr>
        <w:t>
      совершенствовать систему механизации погрузочно-разгрузочных работ.</w:t>
      </w:r>
      <w:r>
        <w:br/>
      </w:r>
      <w:r>
        <w:rPr>
          <w:rFonts w:ascii="Times New Roman"/>
          <w:b w:val="false"/>
          <w:i w:val="false"/>
          <w:color w:val="000000"/>
          <w:sz w:val="28"/>
        </w:rPr>
        <w:t>
</w:t>
      </w:r>
      <w:r>
        <w:rPr>
          <w:rFonts w:ascii="Times New Roman"/>
          <w:b w:val="false"/>
          <w:i w:val="false"/>
          <w:color w:val="000000"/>
          <w:sz w:val="28"/>
        </w:rPr>
        <w:t>
      127. Начальникам служб (отделов) Гражданской обороны рекомендуется:</w:t>
      </w:r>
      <w:r>
        <w:br/>
      </w:r>
      <w:r>
        <w:rPr>
          <w:rFonts w:ascii="Times New Roman"/>
          <w:b w:val="false"/>
          <w:i w:val="false"/>
          <w:color w:val="000000"/>
          <w:sz w:val="28"/>
        </w:rPr>
        <w:t>
      разрабатывать предложения по накоплению имущества гражданской обороны для длительного хранения;</w:t>
      </w:r>
      <w:r>
        <w:br/>
      </w:r>
      <w:r>
        <w:rPr>
          <w:rFonts w:ascii="Times New Roman"/>
          <w:b w:val="false"/>
          <w:i w:val="false"/>
          <w:color w:val="000000"/>
          <w:sz w:val="28"/>
        </w:rPr>
        <w:t>
      составлять сводные планы освежения и замены имущества гражданской обороны по всем складам, а также представлять заявки по этим планам;</w:t>
      </w:r>
      <w:r>
        <w:br/>
      </w:r>
      <w:r>
        <w:rPr>
          <w:rFonts w:ascii="Times New Roman"/>
          <w:b w:val="false"/>
          <w:i w:val="false"/>
          <w:color w:val="000000"/>
          <w:sz w:val="28"/>
        </w:rPr>
        <w:t>
      проводить один раз в год выборочную проверку наличия комплектности и качественного состояния всех видов имущества гражданской обороны, условий хранения и учета его с отражением результатов в соответствующих актах, принимать меры к устранению выявленных недостатков;</w:t>
      </w:r>
      <w:r>
        <w:br/>
      </w:r>
      <w:r>
        <w:rPr>
          <w:rFonts w:ascii="Times New Roman"/>
          <w:b w:val="false"/>
          <w:i w:val="false"/>
          <w:color w:val="000000"/>
          <w:sz w:val="28"/>
        </w:rPr>
        <w:t>
      определять порядок размещения имущества гражданской обороны в складах в соответствии с его предназначением и очередности выдачи;</w:t>
      </w:r>
      <w:r>
        <w:br/>
      </w:r>
      <w:r>
        <w:rPr>
          <w:rFonts w:ascii="Times New Roman"/>
          <w:b w:val="false"/>
          <w:i w:val="false"/>
          <w:color w:val="000000"/>
          <w:sz w:val="28"/>
        </w:rPr>
        <w:t>
      освежать имущество гражданской обороны в соответствии с гарантийным сроком;</w:t>
      </w:r>
      <w:r>
        <w:br/>
      </w:r>
      <w:r>
        <w:rPr>
          <w:rFonts w:ascii="Times New Roman"/>
          <w:b w:val="false"/>
          <w:i w:val="false"/>
          <w:color w:val="000000"/>
          <w:sz w:val="28"/>
        </w:rPr>
        <w:t>
      планировать и проводить отбор имущества гражданской обороны для лабораторных испытаний, градуировки и консервации приборов;</w:t>
      </w:r>
      <w:r>
        <w:br/>
      </w:r>
      <w:r>
        <w:rPr>
          <w:rFonts w:ascii="Times New Roman"/>
          <w:b w:val="false"/>
          <w:i w:val="false"/>
          <w:color w:val="000000"/>
          <w:sz w:val="28"/>
        </w:rPr>
        <w:t>
      планировать порядок (график) и сроки выдачи имущества гражданской обороны со складов;</w:t>
      </w:r>
      <w:r>
        <w:br/>
      </w:r>
      <w:r>
        <w:rPr>
          <w:rFonts w:ascii="Times New Roman"/>
          <w:b w:val="false"/>
          <w:i w:val="false"/>
          <w:color w:val="000000"/>
          <w:sz w:val="28"/>
        </w:rPr>
        <w:t>
      планировать и проводить подготовку работников складов к выполнению своих обязанностей;</w:t>
      </w:r>
      <w:r>
        <w:br/>
      </w:r>
      <w:r>
        <w:rPr>
          <w:rFonts w:ascii="Times New Roman"/>
          <w:b w:val="false"/>
          <w:i w:val="false"/>
          <w:color w:val="000000"/>
          <w:sz w:val="28"/>
        </w:rPr>
        <w:t>
      оказывать помощь заведующим складами (хранилищами) в организации работ по техническому обслуживанию и переконсервации имущества гражданской обороны, а также производству других работ, обеспечивающих сохранность имущества;</w:t>
      </w:r>
      <w:r>
        <w:br/>
      </w:r>
      <w:r>
        <w:rPr>
          <w:rFonts w:ascii="Times New Roman"/>
          <w:b w:val="false"/>
          <w:i w:val="false"/>
          <w:color w:val="000000"/>
          <w:sz w:val="28"/>
        </w:rPr>
        <w:t>
      систематически внедрять передовой опыт в хранении и содержании имущества гражданской обороны длительного хранения.</w:t>
      </w:r>
      <w:r>
        <w:br/>
      </w:r>
      <w:r>
        <w:rPr>
          <w:rFonts w:ascii="Times New Roman"/>
          <w:b w:val="false"/>
          <w:i w:val="false"/>
          <w:color w:val="000000"/>
          <w:sz w:val="28"/>
        </w:rPr>
        <w:t>
</w:t>
      </w:r>
      <w:r>
        <w:rPr>
          <w:rFonts w:ascii="Times New Roman"/>
          <w:b w:val="false"/>
          <w:i w:val="false"/>
          <w:color w:val="000000"/>
          <w:sz w:val="28"/>
        </w:rPr>
        <w:t>
      128. Заведующий складом имущества гражданской обороны длительного хранения в практической деятельности по вопросам хранения, содержания, сбережения, освежения, ремонта и складского учета имущества гражданской обороны выполняет указания соответствующих начальников служб (отделов).</w:t>
      </w:r>
      <w:r>
        <w:br/>
      </w:r>
      <w:r>
        <w:rPr>
          <w:rFonts w:ascii="Times New Roman"/>
          <w:b w:val="false"/>
          <w:i w:val="false"/>
          <w:color w:val="000000"/>
          <w:sz w:val="28"/>
        </w:rPr>
        <w:t>
</w:t>
      </w:r>
      <w:r>
        <w:rPr>
          <w:rFonts w:ascii="Times New Roman"/>
          <w:b w:val="false"/>
          <w:i w:val="false"/>
          <w:color w:val="000000"/>
          <w:sz w:val="28"/>
        </w:rPr>
        <w:t>
      129. Заведующему складом рекомендуется:</w:t>
      </w:r>
      <w:r>
        <w:br/>
      </w:r>
      <w:r>
        <w:rPr>
          <w:rFonts w:ascii="Times New Roman"/>
          <w:b w:val="false"/>
          <w:i w:val="false"/>
          <w:color w:val="000000"/>
          <w:sz w:val="28"/>
        </w:rPr>
        <w:t>
      знать настоящее Руководство и другие руководящие документы, порядок, условия и гарантийные сроки хранения всех видов имущества гражданской обороны длительного хранения;</w:t>
      </w:r>
      <w:r>
        <w:br/>
      </w:r>
      <w:r>
        <w:rPr>
          <w:rFonts w:ascii="Times New Roman"/>
          <w:b w:val="false"/>
          <w:i w:val="false"/>
          <w:color w:val="000000"/>
          <w:sz w:val="28"/>
        </w:rPr>
        <w:t>
      руководствоваться в своей деятельности настоящими Правилами и другими руководящими документами, соблюдать порядок, условия и гарантийные сроки хранения всех видов имущества гражданской обороны длительного хранения;</w:t>
      </w:r>
      <w:r>
        <w:br/>
      </w:r>
      <w:r>
        <w:rPr>
          <w:rFonts w:ascii="Times New Roman"/>
          <w:b w:val="false"/>
          <w:i w:val="false"/>
          <w:color w:val="000000"/>
          <w:sz w:val="28"/>
        </w:rPr>
        <w:t>
      знать комплектность хранящегося имущества гражданской обороны, порядок и условия совместного хранения отдельных его видов, а также отдельных предметов, входящих в комплекты;</w:t>
      </w:r>
      <w:r>
        <w:br/>
      </w:r>
      <w:r>
        <w:rPr>
          <w:rFonts w:ascii="Times New Roman"/>
          <w:b w:val="false"/>
          <w:i w:val="false"/>
          <w:color w:val="000000"/>
          <w:sz w:val="28"/>
        </w:rPr>
        <w:t>
      знать технические требования приема на хранение каждого вида имущества гражданской обороны;</w:t>
      </w:r>
      <w:r>
        <w:br/>
      </w:r>
      <w:r>
        <w:rPr>
          <w:rFonts w:ascii="Times New Roman"/>
          <w:b w:val="false"/>
          <w:i w:val="false"/>
          <w:color w:val="000000"/>
          <w:sz w:val="28"/>
        </w:rPr>
        <w:t>
      организовать техническое обслуживание имущества гражданской обороны, выборочный или сплошной контроль его качества;</w:t>
      </w:r>
      <w:r>
        <w:br/>
      </w:r>
      <w:r>
        <w:rPr>
          <w:rFonts w:ascii="Times New Roman"/>
          <w:b w:val="false"/>
          <w:i w:val="false"/>
          <w:color w:val="000000"/>
          <w:sz w:val="28"/>
        </w:rPr>
        <w:t>
      следить за исправностью складских помещений, оборудования, инвентаря и противопожарных средств, немедленно устранять нарушения, выявленные в складском хозяйстве;</w:t>
      </w:r>
      <w:r>
        <w:br/>
      </w:r>
      <w:r>
        <w:rPr>
          <w:rFonts w:ascii="Times New Roman"/>
          <w:b w:val="false"/>
          <w:i w:val="false"/>
          <w:color w:val="000000"/>
          <w:sz w:val="28"/>
        </w:rPr>
        <w:t>
      руководить служебной деятельностью заведующих хранилищами (кладовщиками);</w:t>
      </w:r>
      <w:r>
        <w:br/>
      </w:r>
      <w:r>
        <w:rPr>
          <w:rFonts w:ascii="Times New Roman"/>
          <w:b w:val="false"/>
          <w:i w:val="false"/>
          <w:color w:val="000000"/>
          <w:sz w:val="28"/>
        </w:rPr>
        <w:t>
      не реже одного раза в месяц производить осмотры имущества гражданской обороны длительного хранения;</w:t>
      </w:r>
      <w:r>
        <w:br/>
      </w:r>
      <w:r>
        <w:rPr>
          <w:rFonts w:ascii="Times New Roman"/>
          <w:b w:val="false"/>
          <w:i w:val="false"/>
          <w:color w:val="000000"/>
          <w:sz w:val="28"/>
        </w:rPr>
        <w:t>
      допускать в хранилище склада проверяющих и других лиц только по разрешению руководителя предприятия (организации), начальника Гражданской обороны;</w:t>
      </w:r>
      <w:r>
        <w:br/>
      </w:r>
      <w:r>
        <w:rPr>
          <w:rFonts w:ascii="Times New Roman"/>
          <w:b w:val="false"/>
          <w:i w:val="false"/>
          <w:color w:val="000000"/>
          <w:sz w:val="28"/>
        </w:rPr>
        <w:t>
      иметь план размещения имущества гражданской обороны на складе (по комплектам, партиям) и схему выдачи в соответствии с утвержденным графиком;</w:t>
      </w:r>
      <w:r>
        <w:br/>
      </w:r>
      <w:r>
        <w:rPr>
          <w:rFonts w:ascii="Times New Roman"/>
          <w:b w:val="false"/>
          <w:i w:val="false"/>
          <w:color w:val="000000"/>
          <w:sz w:val="28"/>
        </w:rPr>
        <w:t>
      планировать работу склада;</w:t>
      </w:r>
      <w:r>
        <w:br/>
      </w:r>
      <w:r>
        <w:rPr>
          <w:rFonts w:ascii="Times New Roman"/>
          <w:b w:val="false"/>
          <w:i w:val="false"/>
          <w:color w:val="000000"/>
          <w:sz w:val="28"/>
        </w:rPr>
        <w:t>
      обеспечивать выполнение всеми работниками склада своих должностных обязанностей, инструкций и указаний по работе склада и соблюдать в строгой тайне от посторонних лиц номенклатуру и количество хранимого имущества гражданской обороны;</w:t>
      </w:r>
      <w:r>
        <w:br/>
      </w:r>
      <w:r>
        <w:rPr>
          <w:rFonts w:ascii="Times New Roman"/>
          <w:b w:val="false"/>
          <w:i w:val="false"/>
          <w:color w:val="000000"/>
          <w:sz w:val="28"/>
        </w:rPr>
        <w:t>
      докладывать ежедневно о состоянии имущества гражданской обороны, в том числе о противопожарном состоянии склада, дорог и принятых мерах по устранению недостатков руководителю организаций (предприятия).</w:t>
      </w:r>
      <w:r>
        <w:br/>
      </w:r>
      <w:r>
        <w:rPr>
          <w:rFonts w:ascii="Times New Roman"/>
          <w:b w:val="false"/>
          <w:i w:val="false"/>
          <w:color w:val="000000"/>
          <w:sz w:val="28"/>
        </w:rPr>
        <w:t>
</w:t>
      </w:r>
      <w:r>
        <w:rPr>
          <w:rFonts w:ascii="Times New Roman"/>
          <w:b w:val="false"/>
          <w:i w:val="false"/>
          <w:color w:val="000000"/>
          <w:sz w:val="28"/>
        </w:rPr>
        <w:t>
      130. Заведующим хранилища назначается материально-ответственное лицо, которое отвечает за наличие и качественное состояние находящегося на хранении имущества, за соблюдением мер противопожарной безопасности в хранилище и на прилегающей территории, а также за состоянием пожарного и другого инвентаря, выполнением правил техники безопасности в хранилище.</w:t>
      </w:r>
      <w:r>
        <w:br/>
      </w:r>
      <w:r>
        <w:rPr>
          <w:rFonts w:ascii="Times New Roman"/>
          <w:b w:val="false"/>
          <w:i w:val="false"/>
          <w:color w:val="000000"/>
          <w:sz w:val="28"/>
        </w:rPr>
        <w:t>
</w:t>
      </w:r>
      <w:r>
        <w:rPr>
          <w:rFonts w:ascii="Times New Roman"/>
          <w:b w:val="false"/>
          <w:i w:val="false"/>
          <w:color w:val="000000"/>
          <w:sz w:val="28"/>
        </w:rPr>
        <w:t>
      Заведующему хранилищем (кладовщику) рекомендуется:</w:t>
      </w:r>
      <w:r>
        <w:br/>
      </w:r>
      <w:r>
        <w:rPr>
          <w:rFonts w:ascii="Times New Roman"/>
          <w:b w:val="false"/>
          <w:i w:val="false"/>
          <w:color w:val="000000"/>
          <w:sz w:val="28"/>
        </w:rPr>
        <w:t>
      руководствоваться настоящими Правилами;</w:t>
      </w:r>
      <w:r>
        <w:br/>
      </w:r>
      <w:r>
        <w:rPr>
          <w:rFonts w:ascii="Times New Roman"/>
          <w:b w:val="false"/>
          <w:i w:val="false"/>
          <w:color w:val="000000"/>
          <w:sz w:val="28"/>
        </w:rPr>
        <w:t>
      знать допустимые сроки хранения и комплектность хранящегося имущества гражданской обороны, порядок совместного хранения отдельных предметов, входящих в комплект;</w:t>
      </w:r>
      <w:r>
        <w:br/>
      </w:r>
      <w:r>
        <w:rPr>
          <w:rFonts w:ascii="Times New Roman"/>
          <w:b w:val="false"/>
          <w:i w:val="false"/>
          <w:color w:val="000000"/>
          <w:sz w:val="28"/>
        </w:rPr>
        <w:t>
      по указанию заведующего складом принимать в хранилище и выдавать имущество гражданской обороны с оформлением соответствующих учетных документов;</w:t>
      </w:r>
      <w:r>
        <w:br/>
      </w:r>
      <w:r>
        <w:rPr>
          <w:rFonts w:ascii="Times New Roman"/>
          <w:b w:val="false"/>
          <w:i w:val="false"/>
          <w:color w:val="000000"/>
          <w:sz w:val="28"/>
        </w:rPr>
        <w:t>
      вести складской учет имущества гражданской обороны длительного хранения;</w:t>
      </w:r>
      <w:r>
        <w:br/>
      </w:r>
      <w:r>
        <w:rPr>
          <w:rFonts w:ascii="Times New Roman"/>
          <w:b w:val="false"/>
          <w:i w:val="false"/>
          <w:color w:val="000000"/>
          <w:sz w:val="28"/>
        </w:rPr>
        <w:t>
      поддерживать условия для хранения имущества гражданской обороны (температура и влажность воздуха);</w:t>
      </w:r>
      <w:r>
        <w:br/>
      </w:r>
      <w:r>
        <w:rPr>
          <w:rFonts w:ascii="Times New Roman"/>
          <w:b w:val="false"/>
          <w:i w:val="false"/>
          <w:color w:val="000000"/>
          <w:sz w:val="28"/>
        </w:rPr>
        <w:t>
      следить за наличием и исправностью имеющего оборудования, инструментов и противопожарного инвентаря;</w:t>
      </w:r>
      <w:r>
        <w:br/>
      </w:r>
      <w:r>
        <w:rPr>
          <w:rFonts w:ascii="Times New Roman"/>
          <w:b w:val="false"/>
          <w:i w:val="false"/>
          <w:color w:val="000000"/>
          <w:sz w:val="28"/>
        </w:rPr>
        <w:t>
      производить еженедельные осмотры штабелей имущества гражданской обороны и поддерживать в хранилище надлежащий порядок и чистоту;</w:t>
      </w:r>
      <w:r>
        <w:br/>
      </w:r>
      <w:r>
        <w:rPr>
          <w:rFonts w:ascii="Times New Roman"/>
          <w:b w:val="false"/>
          <w:i w:val="false"/>
          <w:color w:val="000000"/>
          <w:sz w:val="28"/>
        </w:rPr>
        <w:t>
      иметь выписку из складского плана размещения имущества гражданской обороны и схемы выдачи его;</w:t>
      </w:r>
      <w:r>
        <w:br/>
      </w:r>
      <w:r>
        <w:rPr>
          <w:rFonts w:ascii="Times New Roman"/>
          <w:b w:val="false"/>
          <w:i w:val="false"/>
          <w:color w:val="000000"/>
          <w:sz w:val="28"/>
        </w:rPr>
        <w:t>
      не разглашать номенклатуру и количество имущества гражданской обороны, находящегося в хранилище.</w:t>
      </w:r>
    </w:p>
    <w:bookmarkEnd w:id="25"/>
    <w:bookmarkStart w:name="z165" w:id="26"/>
    <w:p>
      <w:pPr>
        <w:spacing w:after="0"/>
        <w:ind w:left="0"/>
        <w:jc w:val="left"/>
      </w:pPr>
      <w:r>
        <w:rPr>
          <w:rFonts w:ascii="Times New Roman"/>
          <w:b/>
          <w:i w:val="false"/>
          <w:color w:val="000000"/>
        </w:rPr>
        <w:t xml:space="preserve"> 
Параграф 3. Основные правила техники безопасности</w:t>
      </w:r>
      <w:r>
        <w:br/>
      </w:r>
      <w:r>
        <w:rPr>
          <w:rFonts w:ascii="Times New Roman"/>
          <w:b/>
          <w:i w:val="false"/>
          <w:color w:val="000000"/>
        </w:rPr>
        <w:t>
при работе на складах</w:t>
      </w:r>
    </w:p>
    <w:bookmarkEnd w:id="26"/>
    <w:bookmarkStart w:name="z166" w:id="27"/>
    <w:p>
      <w:pPr>
        <w:spacing w:after="0"/>
        <w:ind w:left="0"/>
        <w:jc w:val="both"/>
      </w:pPr>
      <w:r>
        <w:rPr>
          <w:rFonts w:ascii="Times New Roman"/>
          <w:b w:val="false"/>
          <w:i w:val="false"/>
          <w:color w:val="000000"/>
          <w:sz w:val="28"/>
        </w:rPr>
        <w:t>
      131. С учетом номенклатуры хранимого имущества гражданской обороны, условиями хранения разрабатывается инструкция по мерам безопасности, которая утверждается руководителем организации. Первый экземпляр инструкции вкладывается в журнал инструктажа по мерам безопасности, второй - вывешивается на доске документации (видном месте в хранилище, рабочей площадке и т.п.).</w:t>
      </w:r>
      <w:r>
        <w:br/>
      </w:r>
      <w:r>
        <w:rPr>
          <w:rFonts w:ascii="Times New Roman"/>
          <w:b w:val="false"/>
          <w:i w:val="false"/>
          <w:color w:val="000000"/>
          <w:sz w:val="28"/>
        </w:rPr>
        <w:t>
</w:t>
      </w:r>
      <w:r>
        <w:rPr>
          <w:rFonts w:ascii="Times New Roman"/>
          <w:b w:val="false"/>
          <w:i w:val="false"/>
          <w:color w:val="000000"/>
          <w:sz w:val="28"/>
        </w:rPr>
        <w:t>
      По мерам безопасности и охраны труда широко используется наглядная агитация (плакаты, предупреждающие надписи).</w:t>
      </w:r>
      <w:r>
        <w:br/>
      </w:r>
      <w:r>
        <w:rPr>
          <w:rFonts w:ascii="Times New Roman"/>
          <w:b w:val="false"/>
          <w:i w:val="false"/>
          <w:color w:val="000000"/>
          <w:sz w:val="28"/>
        </w:rPr>
        <w:t>
</w:t>
      </w:r>
      <w:r>
        <w:rPr>
          <w:rFonts w:ascii="Times New Roman"/>
          <w:b w:val="false"/>
          <w:i w:val="false"/>
          <w:color w:val="000000"/>
          <w:sz w:val="28"/>
        </w:rPr>
        <w:t>
      132. Начальник хранилища организует и проводит по разработанной инструкции регулярный инструктаж рабочих по соблюдению мер безопасности под роспись. Допуск к работе вспомогательных рабочих производится только после сдачи ими зачетов на знание инструкций по мерам безопасности.</w:t>
      </w:r>
      <w:r>
        <w:br/>
      </w:r>
      <w:r>
        <w:rPr>
          <w:rFonts w:ascii="Times New Roman"/>
          <w:b w:val="false"/>
          <w:i w:val="false"/>
          <w:color w:val="000000"/>
          <w:sz w:val="28"/>
        </w:rPr>
        <w:t>
</w:t>
      </w:r>
      <w:r>
        <w:rPr>
          <w:rFonts w:ascii="Times New Roman"/>
          <w:b w:val="false"/>
          <w:i w:val="false"/>
          <w:color w:val="000000"/>
          <w:sz w:val="28"/>
        </w:rPr>
        <w:t>
      133. Погрузочно-разгрузочные работы с грузом в ящичной таре производятся в рукавицах и спецодежде. Перенос ящиков вручную производится в пределах норм груза по весу, допускаемых на одного рабочего. Укладка ящиков производится в штабеля без перекосов, выступающих углов отдельных ящиков.</w:t>
      </w:r>
      <w:r>
        <w:br/>
      </w:r>
      <w:r>
        <w:rPr>
          <w:rFonts w:ascii="Times New Roman"/>
          <w:b w:val="false"/>
          <w:i w:val="false"/>
          <w:color w:val="000000"/>
          <w:sz w:val="28"/>
        </w:rPr>
        <w:t>
</w:t>
      </w:r>
      <w:r>
        <w:rPr>
          <w:rFonts w:ascii="Times New Roman"/>
          <w:b w:val="false"/>
          <w:i w:val="false"/>
          <w:color w:val="000000"/>
          <w:sz w:val="28"/>
        </w:rPr>
        <w:t>
      Не рекомендуется:</w:t>
      </w:r>
      <w:r>
        <w:br/>
      </w:r>
      <w:r>
        <w:rPr>
          <w:rFonts w:ascii="Times New Roman"/>
          <w:b w:val="false"/>
          <w:i w:val="false"/>
          <w:color w:val="000000"/>
          <w:sz w:val="28"/>
        </w:rPr>
        <w:t>
      складывать ящики в проходах, становиться на ящики из фанеры;</w:t>
      </w:r>
      <w:r>
        <w:br/>
      </w:r>
      <w:r>
        <w:rPr>
          <w:rFonts w:ascii="Times New Roman"/>
          <w:b w:val="false"/>
          <w:i w:val="false"/>
          <w:color w:val="000000"/>
          <w:sz w:val="28"/>
        </w:rPr>
        <w:t>
      стоять под трапами, оставлять без надзора движение грузов на транспорте;</w:t>
      </w:r>
      <w:r>
        <w:br/>
      </w:r>
      <w:r>
        <w:rPr>
          <w:rFonts w:ascii="Times New Roman"/>
          <w:b w:val="false"/>
          <w:i w:val="false"/>
          <w:color w:val="000000"/>
          <w:sz w:val="28"/>
        </w:rPr>
        <w:t>
      погрузка в одной упаковке пусковых брикетов с регенеративными патронами.</w:t>
      </w:r>
      <w:r>
        <w:br/>
      </w:r>
      <w:r>
        <w:rPr>
          <w:rFonts w:ascii="Times New Roman"/>
          <w:b w:val="false"/>
          <w:i w:val="false"/>
          <w:color w:val="000000"/>
          <w:sz w:val="28"/>
        </w:rPr>
        <w:t>
</w:t>
      </w:r>
      <w:r>
        <w:rPr>
          <w:rFonts w:ascii="Times New Roman"/>
          <w:b w:val="false"/>
          <w:i w:val="false"/>
          <w:color w:val="000000"/>
          <w:sz w:val="28"/>
        </w:rPr>
        <w:t>
      134. Все работы по уничтожению регенеративных патронов, пусковых брикетов и брикетов дополнительной подачи кислорода производятся в защитных костюмах, резиновых перчатках, резиновых сапогах и в защитных очках, не допуская попадания регенеративного вещества на кожу.</w:t>
      </w:r>
      <w:r>
        <w:br/>
      </w:r>
      <w:r>
        <w:rPr>
          <w:rFonts w:ascii="Times New Roman"/>
          <w:b w:val="false"/>
          <w:i w:val="false"/>
          <w:color w:val="000000"/>
          <w:sz w:val="28"/>
        </w:rPr>
        <w:t>
</w:t>
      </w:r>
      <w:r>
        <w:rPr>
          <w:rFonts w:ascii="Times New Roman"/>
          <w:b w:val="false"/>
          <w:i w:val="false"/>
          <w:color w:val="000000"/>
          <w:sz w:val="28"/>
        </w:rPr>
        <w:t>
      При проведении работ по подкраске или полной окраске регенеративных патронов, футляров пусковых брикетов и брикетов дополнительной подачи кислорода необходимо исключить попадание краски внутрь патрона (брикета), так как это может привести к возгоранию.</w:t>
      </w:r>
      <w:r>
        <w:br/>
      </w:r>
      <w:r>
        <w:rPr>
          <w:rFonts w:ascii="Times New Roman"/>
          <w:b w:val="false"/>
          <w:i w:val="false"/>
          <w:color w:val="000000"/>
          <w:sz w:val="28"/>
        </w:rPr>
        <w:t>
</w:t>
      </w:r>
      <w:r>
        <w:rPr>
          <w:rFonts w:ascii="Times New Roman"/>
          <w:b w:val="false"/>
          <w:i w:val="false"/>
          <w:color w:val="000000"/>
          <w:sz w:val="28"/>
        </w:rPr>
        <w:t>
      135. При выполнении работ со средствами механизации предусматривают специфические требования по мерам безопасности, которые включаются в разрабатываемые инструкции.</w:t>
      </w:r>
      <w:r>
        <w:br/>
      </w:r>
      <w:r>
        <w:rPr>
          <w:rFonts w:ascii="Times New Roman"/>
          <w:b w:val="false"/>
          <w:i w:val="false"/>
          <w:color w:val="000000"/>
          <w:sz w:val="28"/>
        </w:rPr>
        <w:t>
</w:t>
      </w:r>
      <w:r>
        <w:rPr>
          <w:rFonts w:ascii="Times New Roman"/>
          <w:b w:val="false"/>
          <w:i w:val="false"/>
          <w:color w:val="000000"/>
          <w:sz w:val="28"/>
        </w:rPr>
        <w:t>
      136. При работе с тележкой проверяется состояние ее грузовой платформы, колес и крепежных деталей, исправность предохранительных скоб на ручках.</w:t>
      </w:r>
      <w:r>
        <w:br/>
      </w:r>
      <w:r>
        <w:rPr>
          <w:rFonts w:ascii="Times New Roman"/>
          <w:b w:val="false"/>
          <w:i w:val="false"/>
          <w:color w:val="000000"/>
          <w:sz w:val="28"/>
        </w:rPr>
        <w:t>
</w:t>
      </w:r>
      <w:r>
        <w:rPr>
          <w:rFonts w:ascii="Times New Roman"/>
          <w:b w:val="false"/>
          <w:i w:val="false"/>
          <w:color w:val="000000"/>
          <w:sz w:val="28"/>
        </w:rPr>
        <w:t>
      137. Перед работой со штабелеукладчиками проверяют исправность механизма подъема и опускания груза. Особое внимание обращают на надежность удержания груза тормозом. Следует опасаться удара ручкой подъемного механизма при самопроизвольном опускании груза.</w:t>
      </w:r>
      <w:r>
        <w:br/>
      </w:r>
      <w:r>
        <w:rPr>
          <w:rFonts w:ascii="Times New Roman"/>
          <w:b w:val="false"/>
          <w:i w:val="false"/>
          <w:color w:val="000000"/>
          <w:sz w:val="28"/>
        </w:rPr>
        <w:t>
</w:t>
      </w:r>
      <w:r>
        <w:rPr>
          <w:rFonts w:ascii="Times New Roman"/>
          <w:b w:val="false"/>
          <w:i w:val="false"/>
          <w:color w:val="000000"/>
          <w:sz w:val="28"/>
        </w:rPr>
        <w:t>
      138. При монтаже рольганга необходимо прочно и ровно установить опоры, определить наклон дорожек, учитывая вес груза и расстояние транспортировки, чтобы груз перемещался под действием собственного веса или с применением небольших усилий; груз на рольгангах располагается равномерно.</w:t>
      </w:r>
      <w:r>
        <w:br/>
      </w:r>
      <w:r>
        <w:rPr>
          <w:rFonts w:ascii="Times New Roman"/>
          <w:b w:val="false"/>
          <w:i w:val="false"/>
          <w:color w:val="000000"/>
          <w:sz w:val="28"/>
        </w:rPr>
        <w:t>
</w:t>
      </w:r>
      <w:r>
        <w:rPr>
          <w:rFonts w:ascii="Times New Roman"/>
          <w:b w:val="false"/>
          <w:i w:val="false"/>
          <w:color w:val="000000"/>
          <w:sz w:val="28"/>
        </w:rPr>
        <w:t>
      139. При монтаже (установке) транспортеров угол наклона устанавливается не выше предельно допустимого. Предварительно транспортер опробуется без груза на правильность монтажа.</w:t>
      </w:r>
      <w:r>
        <w:br/>
      </w:r>
      <w:r>
        <w:rPr>
          <w:rFonts w:ascii="Times New Roman"/>
          <w:b w:val="false"/>
          <w:i w:val="false"/>
          <w:color w:val="000000"/>
          <w:sz w:val="28"/>
        </w:rPr>
        <w:t>
</w:t>
      </w:r>
      <w:r>
        <w:rPr>
          <w:rFonts w:ascii="Times New Roman"/>
          <w:b w:val="false"/>
          <w:i w:val="false"/>
          <w:color w:val="000000"/>
          <w:sz w:val="28"/>
        </w:rPr>
        <w:t>
      140. Во всех случаях необходимо использовать для работы с грузами соответствующие механизмы. Лицам, пользующимся средствами механизации, рекомендуется хорошо знать устройство применяемых механизмов, правила их эксплуатации и перед работой проверять их исправность.</w:t>
      </w:r>
      <w:r>
        <w:br/>
      </w:r>
      <w:r>
        <w:rPr>
          <w:rFonts w:ascii="Times New Roman"/>
          <w:b w:val="false"/>
          <w:i w:val="false"/>
          <w:color w:val="000000"/>
          <w:sz w:val="28"/>
        </w:rPr>
        <w:t>
</w:t>
      </w:r>
      <w:r>
        <w:rPr>
          <w:rFonts w:ascii="Times New Roman"/>
          <w:b w:val="false"/>
          <w:i w:val="false"/>
          <w:color w:val="000000"/>
          <w:sz w:val="28"/>
        </w:rPr>
        <w:t>
      141. Правила техники безопасности для каждого хранилища уточняются и распределяются с учетом объема и характера его работы, хранимых средств, устройства и оборудования помещений, а также наличия средств механизации погрузочно-разгрузочных работ.</w:t>
      </w:r>
    </w:p>
    <w:bookmarkEnd w:id="27"/>
    <w:bookmarkStart w:name="z180" w:id="28"/>
    <w:p>
      <w:pPr>
        <w:spacing w:after="0"/>
        <w:ind w:left="0"/>
        <w:jc w:val="left"/>
      </w:pPr>
      <w:r>
        <w:rPr>
          <w:rFonts w:ascii="Times New Roman"/>
          <w:b/>
          <w:i w:val="false"/>
          <w:color w:val="000000"/>
        </w:rPr>
        <w:t xml:space="preserve"> 
Параграф 4. Защита имущества гражданской обороны </w:t>
      </w:r>
      <w:r>
        <w:br/>
      </w:r>
      <w:r>
        <w:rPr>
          <w:rFonts w:ascii="Times New Roman"/>
          <w:b/>
          <w:i w:val="false"/>
          <w:color w:val="000000"/>
        </w:rPr>
        <w:t>
от биологических повреждений</w:t>
      </w:r>
    </w:p>
    <w:bookmarkEnd w:id="28"/>
    <w:bookmarkStart w:name="z181" w:id="29"/>
    <w:p>
      <w:pPr>
        <w:spacing w:after="0"/>
        <w:ind w:left="0"/>
        <w:jc w:val="both"/>
      </w:pPr>
      <w:r>
        <w:rPr>
          <w:rFonts w:ascii="Times New Roman"/>
          <w:b w:val="false"/>
          <w:i w:val="false"/>
          <w:color w:val="000000"/>
          <w:sz w:val="28"/>
        </w:rPr>
        <w:t>
      142. Биологическими вредителями являются грызуны, некоторые виды, насекомых, а также микроорганизмы (плесневые грибки и бактерии).</w:t>
      </w:r>
      <w:r>
        <w:br/>
      </w:r>
      <w:r>
        <w:rPr>
          <w:rFonts w:ascii="Times New Roman"/>
          <w:b w:val="false"/>
          <w:i w:val="false"/>
          <w:color w:val="000000"/>
          <w:sz w:val="28"/>
        </w:rPr>
        <w:t>
</w:t>
      </w:r>
      <w:r>
        <w:rPr>
          <w:rFonts w:ascii="Times New Roman"/>
          <w:b w:val="false"/>
          <w:i w:val="false"/>
          <w:color w:val="000000"/>
          <w:sz w:val="28"/>
        </w:rPr>
        <w:t>
      143. Для предохранения имущества гражданской обороны от биологических повреждений рекомендуется систематически проводить следующие профилактические мероприятия:</w:t>
      </w:r>
      <w:r>
        <w:br/>
      </w:r>
      <w:r>
        <w:rPr>
          <w:rFonts w:ascii="Times New Roman"/>
          <w:b w:val="false"/>
          <w:i w:val="false"/>
          <w:color w:val="000000"/>
          <w:sz w:val="28"/>
        </w:rPr>
        <w:t>
      тщательный осмотр поступивших на хранение изделий в целях исключения постановки (закладки) на хранение изделий, поврежденных биологическими вредителями;</w:t>
      </w:r>
      <w:r>
        <w:br/>
      </w:r>
      <w:r>
        <w:rPr>
          <w:rFonts w:ascii="Times New Roman"/>
          <w:b w:val="false"/>
          <w:i w:val="false"/>
          <w:color w:val="000000"/>
          <w:sz w:val="28"/>
        </w:rPr>
        <w:t>
      установка заглушек, крышек, накладок и других защитных средств на отверстия, через которые биологические вредители могут проникнуть в хранящееся изделие;</w:t>
      </w:r>
      <w:r>
        <w:br/>
      </w:r>
      <w:r>
        <w:rPr>
          <w:rFonts w:ascii="Times New Roman"/>
          <w:b w:val="false"/>
          <w:i w:val="false"/>
          <w:color w:val="000000"/>
          <w:sz w:val="28"/>
        </w:rPr>
        <w:t>
      установка защитных козырьков на стойки стеллажей (расстояние от нижнего среза до пола не менее 30 см.);</w:t>
      </w:r>
      <w:r>
        <w:br/>
      </w:r>
      <w:r>
        <w:rPr>
          <w:rFonts w:ascii="Times New Roman"/>
          <w:b w:val="false"/>
          <w:i w:val="false"/>
          <w:color w:val="000000"/>
          <w:sz w:val="28"/>
        </w:rPr>
        <w:t>
      закрытие вентиляционных отверстий и отверстий около водопроводных и других труб, проходящих через хранилища, проволочными сетками и ячейками размером не более 3 мм.;</w:t>
      </w:r>
      <w:r>
        <w:br/>
      </w:r>
      <w:r>
        <w:rPr>
          <w:rFonts w:ascii="Times New Roman"/>
          <w:b w:val="false"/>
          <w:i w:val="false"/>
          <w:color w:val="000000"/>
          <w:sz w:val="28"/>
        </w:rPr>
        <w:t>
      заделка всех щелей в полу, стенах, воротах и колодцах отопительной системы цементом или глиной с битым стеклом, обивка кромок дверей и ворот жестью, установка в проемах дверей порогов из жести на высоту 35-40 см.;</w:t>
      </w:r>
      <w:r>
        <w:br/>
      </w:r>
      <w:r>
        <w:rPr>
          <w:rFonts w:ascii="Times New Roman"/>
          <w:b w:val="false"/>
          <w:i w:val="false"/>
          <w:color w:val="000000"/>
          <w:sz w:val="28"/>
        </w:rPr>
        <w:t>
      регулярная уборка хранилища, своевременное удаление пустой тары и мусора;</w:t>
      </w:r>
      <w:r>
        <w:br/>
      </w:r>
      <w:r>
        <w:rPr>
          <w:rFonts w:ascii="Times New Roman"/>
          <w:b w:val="false"/>
          <w:i w:val="false"/>
          <w:color w:val="000000"/>
          <w:sz w:val="28"/>
        </w:rPr>
        <w:t>
      регулярное проветривание хранилища;</w:t>
      </w:r>
      <w:r>
        <w:br/>
      </w:r>
      <w:r>
        <w:rPr>
          <w:rFonts w:ascii="Times New Roman"/>
          <w:b w:val="false"/>
          <w:i w:val="false"/>
          <w:color w:val="000000"/>
          <w:sz w:val="28"/>
        </w:rPr>
        <w:t>
      периодическая очистка подвалов и других труднодоступных мест, являющихся очагами распространения биологических вредителей; размещение в хранилищах пахучих веществ, отпугивающих своим запахом биологических вредителей;</w:t>
      </w:r>
      <w:r>
        <w:br/>
      </w:r>
      <w:r>
        <w:rPr>
          <w:rFonts w:ascii="Times New Roman"/>
          <w:b w:val="false"/>
          <w:i w:val="false"/>
          <w:color w:val="000000"/>
          <w:sz w:val="28"/>
        </w:rPr>
        <w:t>
      применение для изготовления деревянных изделий (тары, упаковки и т.п.) выдержанного сухого материала и окрашивание готовых изделий;</w:t>
      </w:r>
      <w:r>
        <w:br/>
      </w:r>
      <w:r>
        <w:rPr>
          <w:rFonts w:ascii="Times New Roman"/>
          <w:b w:val="false"/>
          <w:i w:val="false"/>
          <w:color w:val="000000"/>
          <w:sz w:val="28"/>
        </w:rPr>
        <w:t>
      обработка хранилища снаружи по периметру химическими веществами, отпугивающими биологических вредителей;</w:t>
      </w:r>
      <w:r>
        <w:br/>
      </w:r>
      <w:r>
        <w:rPr>
          <w:rFonts w:ascii="Times New Roman"/>
          <w:b w:val="false"/>
          <w:i w:val="false"/>
          <w:color w:val="000000"/>
          <w:sz w:val="28"/>
        </w:rPr>
        <w:t>
      систематическая уборка валежника, сухостоя, мусора опавших листьев на территории;</w:t>
      </w:r>
      <w:r>
        <w:br/>
      </w:r>
      <w:r>
        <w:rPr>
          <w:rFonts w:ascii="Times New Roman"/>
          <w:b w:val="false"/>
          <w:i w:val="false"/>
          <w:color w:val="000000"/>
          <w:sz w:val="28"/>
        </w:rPr>
        <w:t>
      пахучие вещества применяются путем расстановки на полу хранилища сосудов с дегтем или дегтярной смолой, пересыпанием нафталином изделий, развешиванием мешочков с нафталином на полках и стенах хранилища.</w:t>
      </w:r>
    </w:p>
    <w:bookmarkEnd w:id="29"/>
    <w:bookmarkStart w:name="z183" w:id="30"/>
    <w:p>
      <w:pPr>
        <w:spacing w:after="0"/>
        <w:ind w:left="0"/>
        <w:jc w:val="left"/>
      </w:pPr>
      <w:r>
        <w:rPr>
          <w:rFonts w:ascii="Times New Roman"/>
          <w:b/>
          <w:i w:val="false"/>
          <w:color w:val="000000"/>
        </w:rPr>
        <w:t xml:space="preserve"> 
Параграф 5. Защита от грызунов</w:t>
      </w:r>
    </w:p>
    <w:bookmarkEnd w:id="30"/>
    <w:bookmarkStart w:name="z184" w:id="31"/>
    <w:p>
      <w:pPr>
        <w:spacing w:after="0"/>
        <w:ind w:left="0"/>
        <w:jc w:val="both"/>
      </w:pPr>
      <w:r>
        <w:rPr>
          <w:rFonts w:ascii="Times New Roman"/>
          <w:b w:val="false"/>
          <w:i w:val="false"/>
          <w:color w:val="000000"/>
          <w:sz w:val="28"/>
        </w:rPr>
        <w:t>
      144. Грызуны повреждают брезент, кожу, бумагу, дерево, изделия из резины и полиэтиленовых материалов, изоляцию проводов.</w:t>
      </w:r>
      <w:r>
        <w:br/>
      </w:r>
      <w:r>
        <w:rPr>
          <w:rFonts w:ascii="Times New Roman"/>
          <w:b w:val="false"/>
          <w:i w:val="false"/>
          <w:color w:val="000000"/>
          <w:sz w:val="28"/>
        </w:rPr>
        <w:t>
</w:t>
      </w:r>
      <w:r>
        <w:rPr>
          <w:rFonts w:ascii="Times New Roman"/>
          <w:b w:val="false"/>
          <w:i w:val="false"/>
          <w:color w:val="000000"/>
          <w:sz w:val="28"/>
        </w:rPr>
        <w:t>
      145. Признаками появления грызунов являются отверстия в стенах, полах, ящиках, характерные повреждения на изделиях, помет, следы.</w:t>
      </w:r>
      <w:r>
        <w:br/>
      </w:r>
      <w:r>
        <w:rPr>
          <w:rFonts w:ascii="Times New Roman"/>
          <w:b w:val="false"/>
          <w:i w:val="false"/>
          <w:color w:val="000000"/>
          <w:sz w:val="28"/>
        </w:rPr>
        <w:t>
</w:t>
      </w:r>
      <w:r>
        <w:rPr>
          <w:rFonts w:ascii="Times New Roman"/>
          <w:b w:val="false"/>
          <w:i w:val="false"/>
          <w:color w:val="000000"/>
          <w:sz w:val="28"/>
        </w:rPr>
        <w:t>
      146. Защита мест хранения от грызунов может осуществляться следующими способами:</w:t>
      </w:r>
      <w:r>
        <w:br/>
      </w:r>
      <w:r>
        <w:rPr>
          <w:rFonts w:ascii="Times New Roman"/>
          <w:b w:val="false"/>
          <w:i w:val="false"/>
          <w:color w:val="000000"/>
          <w:sz w:val="28"/>
        </w:rPr>
        <w:t>
      проведением профилактических мер, исключающих проникновение грызунов в хранилища, тару и изделия;</w:t>
      </w:r>
      <w:r>
        <w:br/>
      </w:r>
      <w:r>
        <w:rPr>
          <w:rFonts w:ascii="Times New Roman"/>
          <w:b w:val="false"/>
          <w:i w:val="false"/>
          <w:color w:val="000000"/>
          <w:sz w:val="28"/>
        </w:rPr>
        <w:t>
      проведением работ по отпугиванию или уничтожению грызунов с использованием механических, химических или бактериальных способов.</w:t>
      </w:r>
      <w:r>
        <w:br/>
      </w:r>
      <w:r>
        <w:rPr>
          <w:rFonts w:ascii="Times New Roman"/>
          <w:b w:val="false"/>
          <w:i w:val="false"/>
          <w:color w:val="000000"/>
          <w:sz w:val="28"/>
        </w:rPr>
        <w:t>
</w:t>
      </w:r>
      <w:r>
        <w:rPr>
          <w:rFonts w:ascii="Times New Roman"/>
          <w:b w:val="false"/>
          <w:i w:val="false"/>
          <w:color w:val="000000"/>
          <w:sz w:val="28"/>
        </w:rPr>
        <w:t>
      147. Целесообразно проводить комплексные методы защиты от грызунов с использованием следующие способы:</w:t>
      </w:r>
      <w:r>
        <w:br/>
      </w:r>
      <w:r>
        <w:rPr>
          <w:rFonts w:ascii="Times New Roman"/>
          <w:b w:val="false"/>
          <w:i w:val="false"/>
          <w:color w:val="000000"/>
          <w:sz w:val="28"/>
        </w:rPr>
        <w:t>
      к механическим способам защиты от грызунов относятся устройство ловчих ям у наружных стен хранилищ, установка в местах обитания грызунов капканов, ловушек;</w:t>
      </w:r>
      <w:r>
        <w:br/>
      </w:r>
      <w:r>
        <w:rPr>
          <w:rFonts w:ascii="Times New Roman"/>
          <w:b w:val="false"/>
          <w:i w:val="false"/>
          <w:color w:val="000000"/>
          <w:sz w:val="28"/>
        </w:rPr>
        <w:t>
      химические способы борьбы с грызунами включают применение приманок, пропитанных ядом. Наиболее распространенными ядохимикатами, применяемыми для борьбы с грызунами, являются: мышьяковистокислый натрий, крысид, барий углекислый, натрий фтористый, негашеная известь, фосфорное тесто.</w:t>
      </w:r>
      <w:r>
        <w:br/>
      </w:r>
      <w:r>
        <w:rPr>
          <w:rFonts w:ascii="Times New Roman"/>
          <w:b w:val="false"/>
          <w:i w:val="false"/>
          <w:color w:val="000000"/>
          <w:sz w:val="28"/>
        </w:rPr>
        <w:t>
</w:t>
      </w:r>
      <w:r>
        <w:rPr>
          <w:rFonts w:ascii="Times New Roman"/>
          <w:b w:val="false"/>
          <w:i w:val="false"/>
          <w:color w:val="000000"/>
          <w:sz w:val="28"/>
        </w:rPr>
        <w:t>
      148. При применении ядовитых веществ необходимо соблюдать следующие требования безопасности:</w:t>
      </w:r>
      <w:r>
        <w:br/>
      </w:r>
      <w:r>
        <w:rPr>
          <w:rFonts w:ascii="Times New Roman"/>
          <w:b w:val="false"/>
          <w:i w:val="false"/>
          <w:color w:val="000000"/>
          <w:sz w:val="28"/>
        </w:rPr>
        <w:t>
      не рекомендуется работать без средств защиты, растворы приготавливать в стеклянной посуде, после работы посуду нейтрализовать;</w:t>
      </w:r>
      <w:r>
        <w:br/>
      </w:r>
      <w:r>
        <w:rPr>
          <w:rFonts w:ascii="Times New Roman"/>
          <w:b w:val="false"/>
          <w:i w:val="false"/>
          <w:color w:val="000000"/>
          <w:sz w:val="28"/>
        </w:rPr>
        <w:t>
      после завершения мероприятий проводить тщательную уборку мест травления, сбор и уничтожение оставшихся приманок.</w:t>
      </w:r>
      <w:r>
        <w:br/>
      </w:r>
      <w:r>
        <w:rPr>
          <w:rFonts w:ascii="Times New Roman"/>
          <w:b w:val="false"/>
          <w:i w:val="false"/>
          <w:color w:val="000000"/>
          <w:sz w:val="28"/>
        </w:rPr>
        <w:t>
</w:t>
      </w:r>
      <w:r>
        <w:rPr>
          <w:rFonts w:ascii="Times New Roman"/>
          <w:b w:val="false"/>
          <w:i w:val="false"/>
          <w:color w:val="000000"/>
          <w:sz w:val="28"/>
        </w:rPr>
        <w:t>
      149. Для проведения работ по защите от грызунов химическими и бактериальными способами привлекаются специалисты санитарно-эпидемиологической службы на основании договора.</w:t>
      </w:r>
    </w:p>
    <w:bookmarkEnd w:id="31"/>
    <w:bookmarkStart w:name="z190" w:id="32"/>
    <w:p>
      <w:pPr>
        <w:spacing w:after="0"/>
        <w:ind w:left="0"/>
        <w:jc w:val="left"/>
      </w:pPr>
      <w:r>
        <w:rPr>
          <w:rFonts w:ascii="Times New Roman"/>
          <w:b/>
          <w:i w:val="false"/>
          <w:color w:val="000000"/>
        </w:rPr>
        <w:t xml:space="preserve"> 
Параграф 6. Защита от насекомых вредителей</w:t>
      </w:r>
    </w:p>
    <w:bookmarkEnd w:id="32"/>
    <w:bookmarkStart w:name="z191" w:id="33"/>
    <w:p>
      <w:pPr>
        <w:spacing w:after="0"/>
        <w:ind w:left="0"/>
        <w:jc w:val="both"/>
      </w:pPr>
      <w:r>
        <w:rPr>
          <w:rFonts w:ascii="Times New Roman"/>
          <w:b w:val="false"/>
          <w:i w:val="false"/>
          <w:color w:val="000000"/>
          <w:sz w:val="28"/>
        </w:rPr>
        <w:t>
      150. Насекомые вредители повреждают изделия из меха, текстиля, кожи, дерева и других материалов.</w:t>
      </w:r>
      <w:r>
        <w:br/>
      </w:r>
      <w:r>
        <w:rPr>
          <w:rFonts w:ascii="Times New Roman"/>
          <w:b w:val="false"/>
          <w:i w:val="false"/>
          <w:color w:val="000000"/>
          <w:sz w:val="28"/>
        </w:rPr>
        <w:t>
</w:t>
      </w:r>
      <w:r>
        <w:rPr>
          <w:rFonts w:ascii="Times New Roman"/>
          <w:b w:val="false"/>
          <w:i w:val="false"/>
          <w:color w:val="000000"/>
          <w:sz w:val="28"/>
        </w:rPr>
        <w:t xml:space="preserve">
      151. К насекомым вредителям относятся меховая или шубная моль, платяная моль, жук точильщик, жук-усач, жук короед, осы и др. </w:t>
      </w:r>
      <w:r>
        <w:br/>
      </w:r>
      <w:r>
        <w:rPr>
          <w:rFonts w:ascii="Times New Roman"/>
          <w:b w:val="false"/>
          <w:i w:val="false"/>
          <w:color w:val="000000"/>
          <w:sz w:val="28"/>
        </w:rPr>
        <w:t>
</w:t>
      </w:r>
      <w:r>
        <w:rPr>
          <w:rFonts w:ascii="Times New Roman"/>
          <w:b w:val="false"/>
          <w:i w:val="false"/>
          <w:color w:val="000000"/>
          <w:sz w:val="28"/>
        </w:rPr>
        <w:t>
      152. Наличие в упаковочной таре и специальном оборудовании даже незначительных отверстий и щелей способствует проникновению насекомых вредителей и созданию ими гнезд внутри изделий.</w:t>
      </w:r>
      <w:r>
        <w:br/>
      </w:r>
      <w:r>
        <w:rPr>
          <w:rFonts w:ascii="Times New Roman"/>
          <w:b w:val="false"/>
          <w:i w:val="false"/>
          <w:color w:val="000000"/>
          <w:sz w:val="28"/>
        </w:rPr>
        <w:t>
</w:t>
      </w:r>
      <w:r>
        <w:rPr>
          <w:rFonts w:ascii="Times New Roman"/>
          <w:b w:val="false"/>
          <w:i w:val="false"/>
          <w:color w:val="000000"/>
          <w:sz w:val="28"/>
        </w:rPr>
        <w:t>
      153. Для уничтожения насекомых-вредителей применяется способ дезинфекции (дезинсекции) помещений путем их опрыскивания дезинфицирующими растворами из специальных гидропультов или распыления в газовом потоке генератора аэрозоли.</w:t>
      </w:r>
      <w:r>
        <w:br/>
      </w:r>
      <w:r>
        <w:rPr>
          <w:rFonts w:ascii="Times New Roman"/>
          <w:b w:val="false"/>
          <w:i w:val="false"/>
          <w:color w:val="000000"/>
          <w:sz w:val="28"/>
        </w:rPr>
        <w:t>
</w:t>
      </w:r>
      <w:r>
        <w:rPr>
          <w:rFonts w:ascii="Times New Roman"/>
          <w:b w:val="false"/>
          <w:i w:val="false"/>
          <w:color w:val="000000"/>
          <w:sz w:val="28"/>
        </w:rPr>
        <w:t>
      154. В качестве дезинфицирующего раствора может применяться керосиновый раствор или табачный настой.</w:t>
      </w:r>
      <w:r>
        <w:br/>
      </w:r>
      <w:r>
        <w:rPr>
          <w:rFonts w:ascii="Times New Roman"/>
          <w:b w:val="false"/>
          <w:i w:val="false"/>
          <w:color w:val="000000"/>
          <w:sz w:val="28"/>
        </w:rPr>
        <w:t>
</w:t>
      </w:r>
      <w:r>
        <w:rPr>
          <w:rFonts w:ascii="Times New Roman"/>
          <w:b w:val="false"/>
          <w:i w:val="false"/>
          <w:color w:val="000000"/>
          <w:sz w:val="28"/>
        </w:rPr>
        <w:t>
      155. Керосиновый раствор приготавливается следующим способом: 80 г. зеленого мыла растворяется в 6.6 л. кипящей воды, раствор сбивается в пену, после чего в него добавляется 8 л. керосина; полученный таким образом раствор разбавляют 150 л. теплой воды.</w:t>
      </w:r>
      <w:r>
        <w:br/>
      </w:r>
      <w:r>
        <w:rPr>
          <w:rFonts w:ascii="Times New Roman"/>
          <w:b w:val="false"/>
          <w:i w:val="false"/>
          <w:color w:val="000000"/>
          <w:sz w:val="28"/>
        </w:rPr>
        <w:t>
</w:t>
      </w:r>
      <w:r>
        <w:rPr>
          <w:rFonts w:ascii="Times New Roman"/>
          <w:b w:val="false"/>
          <w:i w:val="false"/>
          <w:color w:val="000000"/>
          <w:sz w:val="28"/>
        </w:rPr>
        <w:t>
      156. При проведении дезинфекции в хранилище применяются меры защиты имущества гражданской обороны от попадания на них дезинфицирующего раствора.</w:t>
      </w:r>
      <w:r>
        <w:br/>
      </w:r>
      <w:r>
        <w:rPr>
          <w:rFonts w:ascii="Times New Roman"/>
          <w:b w:val="false"/>
          <w:i w:val="false"/>
          <w:color w:val="000000"/>
          <w:sz w:val="28"/>
        </w:rPr>
        <w:t>
</w:t>
      </w:r>
      <w:r>
        <w:rPr>
          <w:rFonts w:ascii="Times New Roman"/>
          <w:b w:val="false"/>
          <w:i w:val="false"/>
          <w:color w:val="000000"/>
          <w:sz w:val="28"/>
        </w:rPr>
        <w:t>
      157. При обнаружении повреждений (червоточин) деревянных частей изделий необходимо с пораженных мест удалить краску, пропитать их несколько раз антисептиком, зашпатлевать и провести полную или частичную окраску изделия.</w:t>
      </w:r>
    </w:p>
    <w:bookmarkEnd w:id="33"/>
    <w:bookmarkStart w:name="z199" w:id="34"/>
    <w:p>
      <w:pPr>
        <w:spacing w:after="0"/>
        <w:ind w:left="0"/>
        <w:jc w:val="left"/>
      </w:pPr>
      <w:r>
        <w:rPr>
          <w:rFonts w:ascii="Times New Roman"/>
          <w:b/>
          <w:i w:val="false"/>
          <w:color w:val="000000"/>
        </w:rPr>
        <w:t xml:space="preserve"> 
Параграф 7. Защита от микробиологических повреждений</w:t>
      </w:r>
    </w:p>
    <w:bookmarkEnd w:id="34"/>
    <w:bookmarkStart w:name="z200" w:id="35"/>
    <w:p>
      <w:pPr>
        <w:spacing w:after="0"/>
        <w:ind w:left="0"/>
        <w:jc w:val="both"/>
      </w:pPr>
      <w:r>
        <w:rPr>
          <w:rFonts w:ascii="Times New Roman"/>
          <w:b w:val="false"/>
          <w:i w:val="false"/>
          <w:color w:val="000000"/>
          <w:sz w:val="28"/>
        </w:rPr>
        <w:t>
      158. Микроорганизмы, в основном плесневые бактерии и грибки, повреждают изделия из текстильных и полимерных материалов, лакокрасочные покрытия, оптические приборы, изделия из древесины, а также ускоряют процессы коррозии различных материалов.</w:t>
      </w:r>
      <w:r>
        <w:br/>
      </w:r>
      <w:r>
        <w:rPr>
          <w:rFonts w:ascii="Times New Roman"/>
          <w:b w:val="false"/>
          <w:i w:val="false"/>
          <w:color w:val="000000"/>
          <w:sz w:val="28"/>
        </w:rPr>
        <w:t>
</w:t>
      </w:r>
      <w:r>
        <w:rPr>
          <w:rFonts w:ascii="Times New Roman"/>
          <w:b w:val="false"/>
          <w:i w:val="false"/>
          <w:color w:val="000000"/>
          <w:sz w:val="28"/>
        </w:rPr>
        <w:t>
      159. Внешним признаком развития микроорганизмов является появление налета плесени или слизи различного цвета на поверхности изделий.</w:t>
      </w:r>
      <w:r>
        <w:br/>
      </w:r>
      <w:r>
        <w:rPr>
          <w:rFonts w:ascii="Times New Roman"/>
          <w:b w:val="false"/>
          <w:i w:val="false"/>
          <w:color w:val="000000"/>
          <w:sz w:val="28"/>
        </w:rPr>
        <w:t>
</w:t>
      </w:r>
      <w:r>
        <w:rPr>
          <w:rFonts w:ascii="Times New Roman"/>
          <w:b w:val="false"/>
          <w:i w:val="false"/>
          <w:color w:val="000000"/>
          <w:sz w:val="28"/>
        </w:rPr>
        <w:t>
      160. В целях предотвращения биоповреждений имущества гражданской обороны необходимо своевременно удалять обнаруженную плесень или слизь ветошью, смоченной 5% раствором формалина, периодически просушивая изделие и применять меры по исключению условий, способствующих развитию микроорганизмов (повышенная влажность, температура).</w:t>
      </w:r>
      <w:r>
        <w:br/>
      </w:r>
      <w:r>
        <w:rPr>
          <w:rFonts w:ascii="Times New Roman"/>
          <w:b w:val="false"/>
          <w:i w:val="false"/>
          <w:color w:val="000000"/>
          <w:sz w:val="28"/>
        </w:rPr>
        <w:t>
</w:t>
      </w:r>
      <w:r>
        <w:rPr>
          <w:rFonts w:ascii="Times New Roman"/>
          <w:b w:val="false"/>
          <w:i w:val="false"/>
          <w:color w:val="000000"/>
          <w:sz w:val="28"/>
        </w:rPr>
        <w:t>
      161. Поверхность оптических приборов периодически протирать этиловым спиртом. Деревянные конструкции и детали хранилища, тары и упаковки необходимо просушивать и пропитывать дезинфицирующими средствами (антисептиком).</w:t>
      </w:r>
    </w:p>
    <w:bookmarkEnd w:id="35"/>
    <w:bookmarkStart w:name="z204" w:id="36"/>
    <w:p>
      <w:pPr>
        <w:spacing w:after="0"/>
        <w:ind w:left="0"/>
        <w:jc w:val="left"/>
      </w:pPr>
      <w:r>
        <w:rPr>
          <w:rFonts w:ascii="Times New Roman"/>
          <w:b/>
          <w:i w:val="false"/>
          <w:color w:val="000000"/>
        </w:rPr>
        <w:t xml:space="preserve"> 
Параграф 8. Выдача средств индивидуальной защиты</w:t>
      </w:r>
    </w:p>
    <w:bookmarkEnd w:id="36"/>
    <w:bookmarkStart w:name="z205" w:id="37"/>
    <w:p>
      <w:pPr>
        <w:spacing w:after="0"/>
        <w:ind w:left="0"/>
        <w:jc w:val="both"/>
      </w:pPr>
      <w:r>
        <w:rPr>
          <w:rFonts w:ascii="Times New Roman"/>
          <w:b w:val="false"/>
          <w:i w:val="false"/>
          <w:color w:val="000000"/>
          <w:sz w:val="28"/>
        </w:rPr>
        <w:t>
      162. Организация и порядок выдачи средств индивидуальной защиты в военное и мирное время устанавливаются планами, разрабатываемыми центральными, местными исполнительными органами и организациями.</w:t>
      </w:r>
      <w:r>
        <w:br/>
      </w:r>
      <w:r>
        <w:rPr>
          <w:rFonts w:ascii="Times New Roman"/>
          <w:b w:val="false"/>
          <w:i w:val="false"/>
          <w:color w:val="000000"/>
          <w:sz w:val="28"/>
        </w:rPr>
        <w:t>
</w:t>
      </w:r>
      <w:r>
        <w:rPr>
          <w:rFonts w:ascii="Times New Roman"/>
          <w:b w:val="false"/>
          <w:i w:val="false"/>
          <w:color w:val="000000"/>
          <w:sz w:val="28"/>
        </w:rPr>
        <w:t>
      163. Планы утверждаются соответствующими начальниками Гражданской обороны.</w:t>
      </w:r>
      <w:r>
        <w:br/>
      </w:r>
      <w:r>
        <w:rPr>
          <w:rFonts w:ascii="Times New Roman"/>
          <w:b w:val="false"/>
          <w:i w:val="false"/>
          <w:color w:val="000000"/>
          <w:sz w:val="28"/>
        </w:rPr>
        <w:t>
</w:t>
      </w:r>
      <w:r>
        <w:rPr>
          <w:rFonts w:ascii="Times New Roman"/>
          <w:b w:val="false"/>
          <w:i w:val="false"/>
          <w:color w:val="000000"/>
          <w:sz w:val="28"/>
        </w:rPr>
        <w:t>
      В планах устанавливаются пункты выдачи, сроки, количество и очередность распределения средств индивидуальной защиты по объектам, определяются ответственные лица за получение со складов и доставку к пунктам выдачи, организацию выдачи, подгонки и проверки противогазов, обеспечения транспортом для перевозки средств индивидуальной защиты и выделение погрузочно-разгрузочных команд.</w:t>
      </w:r>
    </w:p>
    <w:bookmarkEnd w:id="37"/>
    <w:bookmarkStart w:name="z208" w:id="38"/>
    <w:p>
      <w:pPr>
        <w:spacing w:after="0"/>
        <w:ind w:left="0"/>
        <w:jc w:val="left"/>
      </w:pPr>
      <w:r>
        <w:rPr>
          <w:rFonts w:ascii="Times New Roman"/>
          <w:b/>
          <w:i w:val="false"/>
          <w:color w:val="000000"/>
        </w:rPr>
        <w:t xml:space="preserve"> 
4. Порядок списания имущества гражданской обороны</w:t>
      </w:r>
    </w:p>
    <w:bookmarkEnd w:id="38"/>
    <w:bookmarkStart w:name="z209" w:id="39"/>
    <w:p>
      <w:pPr>
        <w:spacing w:after="0"/>
        <w:ind w:left="0"/>
        <w:jc w:val="both"/>
      </w:pPr>
      <w:r>
        <w:rPr>
          <w:rFonts w:ascii="Times New Roman"/>
          <w:b w:val="false"/>
          <w:i w:val="false"/>
          <w:color w:val="000000"/>
          <w:sz w:val="28"/>
        </w:rPr>
        <w:t>
      164. Имущество гражданской обороны, находящееся в эксплуатации или на хранении, подлежит списанию по истечении предельного срока хранения, а также при выявлении отклонений от нормативных показателей, установленных государственными стандартами или техническими характеристиками.</w:t>
      </w:r>
      <w:r>
        <w:br/>
      </w:r>
      <w:r>
        <w:rPr>
          <w:rFonts w:ascii="Times New Roman"/>
          <w:b w:val="false"/>
          <w:i w:val="false"/>
          <w:color w:val="000000"/>
          <w:sz w:val="28"/>
        </w:rPr>
        <w:t>
</w:t>
      </w:r>
      <w:r>
        <w:rPr>
          <w:rFonts w:ascii="Times New Roman"/>
          <w:b w:val="false"/>
          <w:i w:val="false"/>
          <w:color w:val="000000"/>
          <w:sz w:val="28"/>
        </w:rPr>
        <w:t>
      165. Приказом первого руководителя учреждения или организации создается комиссия по оценке и списанию имущества гражданской обороны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166. Списание имущества гражданской обороны осуществляется согласно акта технического (качественного) состояния имущества Гражданской обороны (</w:t>
      </w:r>
      <w:r>
        <w:rPr>
          <w:rFonts w:ascii="Times New Roman"/>
          <w:b w:val="false"/>
          <w:i w:val="false"/>
          <w:color w:val="000000"/>
          <w:sz w:val="28"/>
        </w:rPr>
        <w:t>приложение 17</w:t>
      </w:r>
      <w:r>
        <w:rPr>
          <w:rFonts w:ascii="Times New Roman"/>
          <w:b w:val="false"/>
          <w:i w:val="false"/>
          <w:color w:val="000000"/>
          <w:sz w:val="28"/>
        </w:rPr>
        <w:t xml:space="preserve"> к настоящим Правилам) и лабораторного заключения о наличии отклонений от нормативных показателей.</w:t>
      </w:r>
      <w:r>
        <w:br/>
      </w:r>
      <w:r>
        <w:rPr>
          <w:rFonts w:ascii="Times New Roman"/>
          <w:b w:val="false"/>
          <w:i w:val="false"/>
          <w:color w:val="000000"/>
          <w:sz w:val="28"/>
        </w:rPr>
        <w:t>
</w:t>
      </w:r>
      <w:r>
        <w:rPr>
          <w:rFonts w:ascii="Times New Roman"/>
          <w:b w:val="false"/>
          <w:i w:val="false"/>
          <w:color w:val="000000"/>
          <w:sz w:val="28"/>
        </w:rPr>
        <w:t>
      167. При списании имущества гражданской обороны комиссией составляется акт на списание имущества гражданской обороны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168. Списание имущества гражданской обороны по истечении предельного срока хранения производится без проведения лабораторных испытаний, на основании документов (паспорт, журнал), подтверждающих истечение предельных сроков хранения (</w:t>
      </w:r>
      <w:r>
        <w:rPr>
          <w:rFonts w:ascii="Times New Roman"/>
          <w:b w:val="false"/>
          <w:i w:val="false"/>
          <w:color w:val="000000"/>
          <w:sz w:val="28"/>
        </w:rPr>
        <w:t>приложение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169. Проведение лабораторных испытаний имущества гражданской обороны с целью проверки его защитных и эксплуатационных характеристик, осуществляется уполномоченными организациями и предприятиями.</w:t>
      </w:r>
      <w:r>
        <w:br/>
      </w:r>
      <w:r>
        <w:rPr>
          <w:rFonts w:ascii="Times New Roman"/>
          <w:b w:val="false"/>
          <w:i w:val="false"/>
          <w:color w:val="000000"/>
          <w:sz w:val="28"/>
        </w:rPr>
        <w:t>
</w:t>
      </w:r>
      <w:r>
        <w:rPr>
          <w:rFonts w:ascii="Times New Roman"/>
          <w:b w:val="false"/>
          <w:i w:val="false"/>
          <w:color w:val="000000"/>
          <w:sz w:val="28"/>
        </w:rPr>
        <w:t>
      170. Для определения технического состояния эксплуатируемого имущества гражданской обороны, после каждого их использования (применения) производится осмотр, замеры и проверки, устанавливается степень износа. Имеющиеся дефекты являются причиной для списания.</w:t>
      </w:r>
    </w:p>
    <w:bookmarkEnd w:id="39"/>
    <w:bookmarkStart w:name="z216" w:id="40"/>
    <w:p>
      <w:pPr>
        <w:spacing w:after="0"/>
        <w:ind w:left="0"/>
        <w:jc w:val="left"/>
      </w:pPr>
      <w:r>
        <w:rPr>
          <w:rFonts w:ascii="Times New Roman"/>
          <w:b/>
          <w:i w:val="false"/>
          <w:color w:val="000000"/>
        </w:rPr>
        <w:t xml:space="preserve"> 
5. Порядок утилизации имущества гражданской обороны</w:t>
      </w:r>
    </w:p>
    <w:bookmarkEnd w:id="40"/>
    <w:bookmarkStart w:name="z217" w:id="41"/>
    <w:p>
      <w:pPr>
        <w:spacing w:after="0"/>
        <w:ind w:left="0"/>
        <w:jc w:val="both"/>
      </w:pPr>
      <w:r>
        <w:rPr>
          <w:rFonts w:ascii="Times New Roman"/>
          <w:b w:val="false"/>
          <w:i w:val="false"/>
          <w:color w:val="000000"/>
          <w:sz w:val="28"/>
        </w:rPr>
        <w:t>
      171. На основании акта списания имущества гражданской обороны составляется акт передачи имущества гражданской обороны на утилизацию,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172. Утилизация имущества гражданской обороны, проводится уполномоченными организациями, которые самостоятельно выбирают методы и способы утилизации комплектующих (компонентов)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173. На полигонах (складах) предназначенных для утилизации предусматривается временное хранение комплектующих (компонентов) имущества гражданской обороны до переработки или дальнейшего их использования.</w:t>
      </w:r>
    </w:p>
    <w:bookmarkEnd w:id="41"/>
    <w:bookmarkStart w:name="z220" w:id="4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42"/>
    <w:bookmarkStart w:name="z221" w:id="43"/>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Таблички и указатели </w:t>
      </w:r>
    </w:p>
    <w:bookmarkEnd w:id="43"/>
    <w:p>
      <w:pPr>
        <w:spacing w:after="0"/>
        <w:ind w:left="0"/>
        <w:jc w:val="both"/>
      </w:pPr>
      <w:r>
        <w:rPr>
          <w:rFonts w:ascii="Times New Roman"/>
          <w:b w:val="false"/>
          <w:i w:val="false"/>
          <w:color w:val="000000"/>
          <w:sz w:val="28"/>
        </w:rPr>
        <w:t>      Стоянка машин</w:t>
      </w:r>
      <w:r>
        <w:br/>
      </w:r>
      <w:r>
        <w:rPr>
          <w:rFonts w:ascii="Times New Roman"/>
          <w:b w:val="false"/>
          <w:i w:val="false"/>
          <w:color w:val="000000"/>
          <w:sz w:val="28"/>
        </w:rPr>
        <w:t>
      Площадка приема техники</w:t>
      </w:r>
      <w:r>
        <w:br/>
      </w:r>
      <w:r>
        <w:rPr>
          <w:rFonts w:ascii="Times New Roman"/>
          <w:b w:val="false"/>
          <w:i w:val="false"/>
          <w:color w:val="000000"/>
          <w:sz w:val="28"/>
        </w:rPr>
        <w:t>
      Место курения</w:t>
      </w:r>
      <w:r>
        <w:br/>
      </w:r>
      <w:r>
        <w:rPr>
          <w:rFonts w:ascii="Times New Roman"/>
          <w:b w:val="false"/>
          <w:i w:val="false"/>
          <w:color w:val="000000"/>
          <w:sz w:val="28"/>
        </w:rPr>
        <w:t>
      Пожарный водоем</w:t>
      </w:r>
      <w:r>
        <w:br/>
      </w:r>
      <w:r>
        <w:rPr>
          <w:rFonts w:ascii="Times New Roman"/>
          <w:b w:val="false"/>
          <w:i w:val="false"/>
          <w:color w:val="000000"/>
          <w:sz w:val="28"/>
        </w:rPr>
        <w:t>
      Место хранения огнетушителей</w:t>
      </w:r>
      <w:r>
        <w:br/>
      </w:r>
      <w:r>
        <w:rPr>
          <w:rFonts w:ascii="Times New Roman"/>
          <w:b w:val="false"/>
          <w:i w:val="false"/>
          <w:color w:val="000000"/>
          <w:sz w:val="28"/>
        </w:rPr>
        <w:t>
      Ответственный за противопожарное состояние</w:t>
      </w:r>
      <w:r>
        <w:br/>
      </w:r>
      <w:r>
        <w:rPr>
          <w:rFonts w:ascii="Times New Roman"/>
          <w:b w:val="false"/>
          <w:i w:val="false"/>
          <w:color w:val="000000"/>
          <w:sz w:val="28"/>
        </w:rPr>
        <w:t>
      Ф.И.О. ___________________</w:t>
      </w:r>
    </w:p>
    <w:p>
      <w:pPr>
        <w:spacing w:after="0"/>
        <w:ind w:left="0"/>
        <w:jc w:val="both"/>
      </w:pPr>
      <w:r>
        <w:rPr>
          <w:rFonts w:ascii="Times New Roman"/>
          <w:b w:val="false"/>
          <w:i w:val="false"/>
          <w:color w:val="000000"/>
          <w:sz w:val="28"/>
        </w:rPr>
        <w:t>      Предупредительные надписи:</w:t>
      </w:r>
    </w:p>
    <w:p>
      <w:pPr>
        <w:spacing w:after="0"/>
        <w:ind w:left="0"/>
        <w:jc w:val="both"/>
      </w:pPr>
      <w:r>
        <w:rPr>
          <w:rFonts w:ascii="Times New Roman"/>
          <w:b w:val="false"/>
          <w:i w:val="false"/>
          <w:color w:val="000000"/>
          <w:sz w:val="28"/>
        </w:rPr>
        <w:t>      Вход воспрещен!</w:t>
      </w:r>
      <w:r>
        <w:br/>
      </w:r>
      <w:r>
        <w:rPr>
          <w:rFonts w:ascii="Times New Roman"/>
          <w:b w:val="false"/>
          <w:i w:val="false"/>
          <w:color w:val="000000"/>
          <w:sz w:val="28"/>
        </w:rPr>
        <w:t>
      Не курить!</w:t>
      </w:r>
      <w:r>
        <w:br/>
      </w:r>
      <w:r>
        <w:rPr>
          <w:rFonts w:ascii="Times New Roman"/>
          <w:b w:val="false"/>
          <w:i w:val="false"/>
          <w:color w:val="000000"/>
          <w:sz w:val="28"/>
        </w:rPr>
        <w:t>
      Внимание! При пожаре звонить по телефону ____________</w:t>
      </w:r>
      <w:r>
        <w:br/>
      </w:r>
      <w:r>
        <w:rPr>
          <w:rFonts w:ascii="Times New Roman"/>
          <w:b w:val="false"/>
          <w:i w:val="false"/>
          <w:color w:val="000000"/>
          <w:sz w:val="28"/>
        </w:rPr>
        <w:t>
      При уходе из хранилища выключи наружный рубильник!</w:t>
      </w:r>
    </w:p>
    <w:bookmarkStart w:name="z222"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44"/>
    <w:bookmarkStart w:name="z223" w:id="45"/>
    <w:p>
      <w:pPr>
        <w:spacing w:after="0"/>
        <w:ind w:left="0"/>
        <w:jc w:val="left"/>
      </w:pPr>
      <w:r>
        <w:rPr>
          <w:rFonts w:ascii="Times New Roman"/>
          <w:b/>
          <w:i w:val="false"/>
          <w:color w:val="000000"/>
        </w:rPr>
        <w:t xml:space="preserve"> 
Консервация и переконсервация дозиметрических приборов  1. Подготовка приборов к консервации</w:t>
      </w:r>
    </w:p>
    <w:bookmarkEnd w:id="45"/>
    <w:bookmarkStart w:name="z224" w:id="46"/>
    <w:p>
      <w:pPr>
        <w:spacing w:after="0"/>
        <w:ind w:left="0"/>
        <w:jc w:val="both"/>
      </w:pPr>
      <w:r>
        <w:rPr>
          <w:rFonts w:ascii="Times New Roman"/>
          <w:b w:val="false"/>
          <w:i w:val="false"/>
          <w:color w:val="000000"/>
          <w:sz w:val="28"/>
        </w:rPr>
        <w:t>
      1. Перед консервацией приборы подвергаются периодическому техническому обслуживанию согласно требованиям технических описаний и инструкций по эксплуатации.</w:t>
      </w:r>
      <w:r>
        <w:br/>
      </w:r>
      <w:r>
        <w:rPr>
          <w:rFonts w:ascii="Times New Roman"/>
          <w:b w:val="false"/>
          <w:i w:val="false"/>
          <w:color w:val="000000"/>
          <w:sz w:val="28"/>
        </w:rPr>
        <w:t>
</w:t>
      </w:r>
      <w:r>
        <w:rPr>
          <w:rFonts w:ascii="Times New Roman"/>
          <w:b w:val="false"/>
          <w:i w:val="false"/>
          <w:color w:val="000000"/>
          <w:sz w:val="28"/>
        </w:rPr>
        <w:t>
      2. При подготовке приборов к консервации производится тщательная очистка их от пыли, грязи и старой смазки. Удаление влаги, пыли и грязи производится с помощью мягкой ветоши, из труднодоступных мест с помощью кисточки. Все покрытые смазкой детали (ручки, крепежные винты, замки, карабинчики и т. д.) протираются ветошью, смоченной бензином или уайт-спиритом. Применение воды и других жидкостей запрещается.</w:t>
      </w:r>
      <w:r>
        <w:br/>
      </w:r>
      <w:r>
        <w:rPr>
          <w:rFonts w:ascii="Times New Roman"/>
          <w:b w:val="false"/>
          <w:i w:val="false"/>
          <w:color w:val="000000"/>
          <w:sz w:val="28"/>
        </w:rPr>
        <w:t>
</w:t>
      </w:r>
      <w:r>
        <w:rPr>
          <w:rFonts w:ascii="Times New Roman"/>
          <w:b w:val="false"/>
          <w:i w:val="false"/>
          <w:color w:val="000000"/>
          <w:sz w:val="28"/>
        </w:rPr>
        <w:t xml:space="preserve">
      3. Приборы перед помещением в чехлы вместе с укладочными ящиками подвергаются просушке путем выдержки их в течение 24 часов в помещении с относительной влажностью воздуха в помещении не выше 65% и температурой не ниже +15 </w:t>
      </w:r>
      <w:r>
        <w:rPr>
          <w:rFonts w:ascii="Times New Roman"/>
          <w:b w:val="false"/>
          <w:i w:val="false"/>
          <w:color w:val="000000"/>
          <w:vertAlign w:val="superscript"/>
        </w:rPr>
        <w:t>0</w:t>
      </w:r>
      <w:r>
        <w:rPr>
          <w:rFonts w:ascii="Times New Roman"/>
          <w:b w:val="false"/>
          <w:i w:val="false"/>
          <w:color w:val="000000"/>
          <w:sz w:val="28"/>
        </w:rPr>
        <w:t>С.</w:t>
      </w:r>
    </w:p>
    <w:bookmarkEnd w:id="46"/>
    <w:bookmarkStart w:name="z227" w:id="47"/>
    <w:p>
      <w:pPr>
        <w:spacing w:after="0"/>
        <w:ind w:left="0"/>
        <w:jc w:val="left"/>
      </w:pPr>
      <w:r>
        <w:rPr>
          <w:rFonts w:ascii="Times New Roman"/>
          <w:b/>
          <w:i w:val="false"/>
          <w:color w:val="000000"/>
        </w:rPr>
        <w:t xml:space="preserve"> 
2. Подготовка силикагеля</w:t>
      </w:r>
    </w:p>
    <w:bookmarkEnd w:id="47"/>
    <w:bookmarkStart w:name="z228" w:id="48"/>
    <w:p>
      <w:pPr>
        <w:spacing w:after="0"/>
        <w:ind w:left="0"/>
        <w:jc w:val="both"/>
      </w:pPr>
      <w:r>
        <w:rPr>
          <w:rFonts w:ascii="Times New Roman"/>
          <w:b w:val="false"/>
          <w:i w:val="false"/>
          <w:color w:val="000000"/>
          <w:sz w:val="28"/>
        </w:rPr>
        <w:t xml:space="preserve">
      4. При консервации приборов используется мелкопористый гранулированный силикагель марок КСМ (крупный силикагель мелкопористый) или ШСМ (шихтовый силикагель мелкопористый) с содержанием влаги не более 2%. </w:t>
      </w:r>
      <w:r>
        <w:br/>
      </w:r>
      <w:r>
        <w:rPr>
          <w:rFonts w:ascii="Times New Roman"/>
          <w:b w:val="false"/>
          <w:i w:val="false"/>
          <w:color w:val="000000"/>
          <w:sz w:val="28"/>
        </w:rPr>
        <w:t>
</w:t>
      </w:r>
      <w:r>
        <w:rPr>
          <w:rFonts w:ascii="Times New Roman"/>
          <w:b w:val="false"/>
          <w:i w:val="false"/>
          <w:color w:val="000000"/>
          <w:sz w:val="28"/>
        </w:rPr>
        <w:t xml:space="preserve">
      5. Перед закладкой силикагеля в полиэтиленовые чехлы производится его сушка в сушильных шкафах или специальных сушилках. Для этого силикагель укладывается на противнях толщиной не более 5 см и сушится в течение 3-5 часов при температуре 200-250 </w:t>
      </w:r>
      <w:r>
        <w:rPr>
          <w:rFonts w:ascii="Times New Roman"/>
          <w:b w:val="false"/>
          <w:i w:val="false"/>
          <w:color w:val="000000"/>
          <w:vertAlign w:val="superscript"/>
        </w:rPr>
        <w:t>0</w:t>
      </w:r>
      <w:r>
        <w:rPr>
          <w:rFonts w:ascii="Times New Roman"/>
          <w:b w:val="false"/>
          <w:i w:val="false"/>
          <w:color w:val="000000"/>
          <w:sz w:val="28"/>
        </w:rPr>
        <w:t>С при периодическом перемешивании. Содержание влаги в силикагеле после просушки не должно превышать 2%.</w:t>
      </w:r>
      <w:r>
        <w:br/>
      </w:r>
      <w:r>
        <w:rPr>
          <w:rFonts w:ascii="Times New Roman"/>
          <w:b w:val="false"/>
          <w:i w:val="false"/>
          <w:color w:val="000000"/>
          <w:sz w:val="28"/>
        </w:rPr>
        <w:t>
</w:t>
      </w:r>
      <w:r>
        <w:rPr>
          <w:rFonts w:ascii="Times New Roman"/>
          <w:b w:val="false"/>
          <w:i w:val="false"/>
          <w:color w:val="000000"/>
          <w:sz w:val="28"/>
        </w:rPr>
        <w:t xml:space="preserve">
      Примечание: при температуре более 350 </w:t>
      </w:r>
      <w:r>
        <w:rPr>
          <w:rFonts w:ascii="Times New Roman"/>
          <w:b w:val="false"/>
          <w:i w:val="false"/>
          <w:color w:val="000000"/>
          <w:vertAlign w:val="superscript"/>
        </w:rPr>
        <w:t>0</w:t>
      </w:r>
      <w:r>
        <w:rPr>
          <w:rFonts w:ascii="Times New Roman"/>
          <w:b w:val="false"/>
          <w:i w:val="false"/>
          <w:color w:val="000000"/>
          <w:sz w:val="28"/>
        </w:rPr>
        <w:t>С силикагель разрушается и теряет способность поглощать влагу. Силикагель допускает многократную регенерацию (до 20 раз) без изменения своих влагопоглощающих свойств.</w:t>
      </w:r>
      <w:r>
        <w:br/>
      </w:r>
      <w:r>
        <w:rPr>
          <w:rFonts w:ascii="Times New Roman"/>
          <w:b w:val="false"/>
          <w:i w:val="false"/>
          <w:color w:val="000000"/>
          <w:sz w:val="28"/>
        </w:rPr>
        <w:t>
</w:t>
      </w:r>
      <w:r>
        <w:rPr>
          <w:rFonts w:ascii="Times New Roman"/>
          <w:b w:val="false"/>
          <w:i w:val="false"/>
          <w:color w:val="000000"/>
          <w:sz w:val="28"/>
        </w:rPr>
        <w:t>
      6. Для закладки в чехлы сухой силикагель расфасовывается по 200 г плюс минус 20 г в хлопчатобумажные мешочки размером 120 мм на 200 мм, затягивающиеся шнурками. Расфасовка производится с помощью вымеренных мерников. Во избежание насыщения силикагеля влагой, расфасовка его производится непосредственно перед укладкой в чехол с прибором и окончательной сваркой чехла. Расфасованный в мешочки силикагель нельзя держать на открытом воздухе более 30 минут. Для более продолжительного хранения мешочки с силикагелем помещаются в герметичную тару.</w:t>
      </w:r>
    </w:p>
    <w:bookmarkEnd w:id="48"/>
    <w:bookmarkStart w:name="z232" w:id="49"/>
    <w:p>
      <w:pPr>
        <w:spacing w:after="0"/>
        <w:ind w:left="0"/>
        <w:jc w:val="left"/>
      </w:pPr>
      <w:r>
        <w:rPr>
          <w:rFonts w:ascii="Times New Roman"/>
          <w:b/>
          <w:i w:val="false"/>
          <w:color w:val="000000"/>
        </w:rPr>
        <w:t xml:space="preserve"> 
3. Приготовление индикаторной бумаги</w:t>
      </w:r>
    </w:p>
    <w:bookmarkEnd w:id="49"/>
    <w:bookmarkStart w:name="z233" w:id="50"/>
    <w:p>
      <w:pPr>
        <w:spacing w:after="0"/>
        <w:ind w:left="0"/>
        <w:jc w:val="both"/>
      </w:pPr>
      <w:r>
        <w:rPr>
          <w:rFonts w:ascii="Times New Roman"/>
          <w:b w:val="false"/>
          <w:i w:val="false"/>
          <w:color w:val="000000"/>
          <w:sz w:val="28"/>
        </w:rPr>
        <w:t>
      7. Индикаторная бумага готовится путем нанесения 3 капель индикаторного раствора на кружки диаметром 10 см обычной фильтровальной бумаги.</w:t>
      </w:r>
      <w:r>
        <w:br/>
      </w:r>
      <w:r>
        <w:rPr>
          <w:rFonts w:ascii="Times New Roman"/>
          <w:b w:val="false"/>
          <w:i w:val="false"/>
          <w:color w:val="000000"/>
          <w:sz w:val="28"/>
        </w:rPr>
        <w:t>
</w:t>
      </w:r>
      <w:r>
        <w:rPr>
          <w:rFonts w:ascii="Times New Roman"/>
          <w:b w:val="false"/>
          <w:i w:val="false"/>
          <w:color w:val="000000"/>
          <w:sz w:val="28"/>
        </w:rPr>
        <w:t xml:space="preserve">
      8. Для приготовления индикаторного раствора в 100 мл дистиллированной воды растворяется 25 г хлористого кобальта 1 г хлористого аммония и 2,5 г медного купороса, после чего раствор нагревается до кипения. </w:t>
      </w:r>
      <w:r>
        <w:br/>
      </w:r>
      <w:r>
        <w:rPr>
          <w:rFonts w:ascii="Times New Roman"/>
          <w:b w:val="false"/>
          <w:i w:val="false"/>
          <w:color w:val="000000"/>
          <w:sz w:val="28"/>
        </w:rPr>
        <w:t>
</w:t>
      </w:r>
      <w:r>
        <w:rPr>
          <w:rFonts w:ascii="Times New Roman"/>
          <w:b w:val="false"/>
          <w:i w:val="false"/>
          <w:color w:val="000000"/>
          <w:sz w:val="28"/>
        </w:rPr>
        <w:t>
      9. Сухая индикаторная бумага при относительной влажности воздуха менее 50 – 55% имеет темно-зеленую окраску, при увлажнении окраска бумаги меняется на розовую. В чехлы закладывается сухая индикаторная бумага, имеющая темно-зеленую окраску.</w:t>
      </w:r>
    </w:p>
    <w:bookmarkEnd w:id="50"/>
    <w:bookmarkStart w:name="z236" w:id="51"/>
    <w:p>
      <w:pPr>
        <w:spacing w:after="0"/>
        <w:ind w:left="0"/>
        <w:jc w:val="left"/>
      </w:pPr>
      <w:r>
        <w:rPr>
          <w:rFonts w:ascii="Times New Roman"/>
          <w:b/>
          <w:i w:val="false"/>
          <w:color w:val="000000"/>
        </w:rPr>
        <w:t xml:space="preserve"> 
4. Консервация дозиметрических приборов</w:t>
      </w:r>
    </w:p>
    <w:bookmarkEnd w:id="51"/>
    <w:bookmarkStart w:name="z237" w:id="52"/>
    <w:p>
      <w:pPr>
        <w:spacing w:after="0"/>
        <w:ind w:left="0"/>
        <w:jc w:val="both"/>
      </w:pPr>
      <w:r>
        <w:rPr>
          <w:rFonts w:ascii="Times New Roman"/>
          <w:b w:val="false"/>
          <w:i w:val="false"/>
          <w:color w:val="000000"/>
          <w:sz w:val="28"/>
        </w:rPr>
        <w:t>
      10. При работе по консервации дозиметрических приборов необходимо пользоваться резиновыми перчатками.</w:t>
      </w:r>
      <w:r>
        <w:br/>
      </w:r>
      <w:r>
        <w:rPr>
          <w:rFonts w:ascii="Times New Roman"/>
          <w:b w:val="false"/>
          <w:i w:val="false"/>
          <w:color w:val="000000"/>
          <w:sz w:val="28"/>
        </w:rPr>
        <w:t>
</w:t>
      </w:r>
      <w:r>
        <w:rPr>
          <w:rFonts w:ascii="Times New Roman"/>
          <w:b w:val="false"/>
          <w:i w:val="false"/>
          <w:color w:val="000000"/>
          <w:sz w:val="28"/>
        </w:rPr>
        <w:t>
      11. При консервации приборов, имеющих в своем комплекте укладочные ящики, часть силикагеля в мешочках закладывается в укладочный ящик, другая часть - непосредственно в чехол. Мешочки с силикагелем помещаются в разные части чехла (укладочного ящика) таким образом, чтобы они непосредственно не соприкасались с прибором. Если это сделать невозможно, то между прибором и мешочками укладывается прокладка из полиэтиленовой пленки.</w:t>
      </w:r>
      <w:r>
        <w:br/>
      </w:r>
      <w:r>
        <w:rPr>
          <w:rFonts w:ascii="Times New Roman"/>
          <w:b w:val="false"/>
          <w:i w:val="false"/>
          <w:color w:val="000000"/>
          <w:sz w:val="28"/>
        </w:rPr>
        <w:t>
</w:t>
      </w:r>
      <w:r>
        <w:rPr>
          <w:rFonts w:ascii="Times New Roman"/>
          <w:b w:val="false"/>
          <w:i w:val="false"/>
          <w:color w:val="000000"/>
          <w:sz w:val="28"/>
        </w:rPr>
        <w:t>
      12. При необходимости все выступающие детали приборов (укладочных ящиков), во избежание порыва чехла, обертываются сухой оберточной бумагой в 2 – 3 слоя или изолируются прокладками из картона.</w:t>
      </w:r>
      <w:r>
        <w:br/>
      </w:r>
      <w:r>
        <w:rPr>
          <w:rFonts w:ascii="Times New Roman"/>
          <w:b w:val="false"/>
          <w:i w:val="false"/>
          <w:color w:val="000000"/>
          <w:sz w:val="28"/>
        </w:rPr>
        <w:t>
</w:t>
      </w:r>
      <w:r>
        <w:rPr>
          <w:rFonts w:ascii="Times New Roman"/>
          <w:b w:val="false"/>
          <w:i w:val="false"/>
          <w:color w:val="000000"/>
          <w:sz w:val="28"/>
        </w:rPr>
        <w:t>
      13. Подготовленные для консервации приборы и мешочки с силикагелем укладываются в чехлы (мешки) изготовленные из полиэтиленовой пленки толщиной не менее 200 микрон. На видном и удобном для визуального контроля месте поверх укладочных ящиков (приборов) вкладывается и закрепляется индикаторная бумага, на которой делается отметка о дате консервации.</w:t>
      </w:r>
      <w:r>
        <w:br/>
      </w:r>
      <w:r>
        <w:rPr>
          <w:rFonts w:ascii="Times New Roman"/>
          <w:b w:val="false"/>
          <w:i w:val="false"/>
          <w:color w:val="000000"/>
          <w:sz w:val="28"/>
        </w:rPr>
        <w:t>
</w:t>
      </w:r>
      <w:r>
        <w:rPr>
          <w:rFonts w:ascii="Times New Roman"/>
          <w:b w:val="false"/>
          <w:i w:val="false"/>
          <w:color w:val="000000"/>
          <w:sz w:val="28"/>
        </w:rPr>
        <w:t>
      14. Герметизация открытой стороны чехла (мешка) после закладки приборов осуществляется термоконтактным способом:</w:t>
      </w:r>
      <w:r>
        <w:br/>
      </w:r>
      <w:r>
        <w:rPr>
          <w:rFonts w:ascii="Times New Roman"/>
          <w:b w:val="false"/>
          <w:i w:val="false"/>
          <w:color w:val="000000"/>
          <w:sz w:val="28"/>
        </w:rPr>
        <w:t>
      края чехла (мешка) выравниваются и укладываются на гладкую поверхность, обитую несколькими слоями плотной бумаги;</w:t>
      </w:r>
      <w:r>
        <w:br/>
      </w:r>
      <w:r>
        <w:rPr>
          <w:rFonts w:ascii="Times New Roman"/>
          <w:b w:val="false"/>
          <w:i w:val="false"/>
          <w:color w:val="000000"/>
          <w:sz w:val="28"/>
        </w:rPr>
        <w:t>
      внутренняя сторона полиэтиленовой пленки в месте сварки протирается чистой ветошью, смоченной бензином (уайт-спиритом);</w:t>
      </w:r>
      <w:r>
        <w:br/>
      </w:r>
      <w:r>
        <w:rPr>
          <w:rFonts w:ascii="Times New Roman"/>
          <w:b w:val="false"/>
          <w:i w:val="false"/>
          <w:color w:val="000000"/>
          <w:sz w:val="28"/>
        </w:rPr>
        <w:t>
      под пленку и поверх нее укладываются ленты кальки или любой тонкой бумаги шириной 40 – 50 мм;</w:t>
      </w:r>
      <w:r>
        <w:br/>
      </w:r>
      <w:r>
        <w:rPr>
          <w:rFonts w:ascii="Times New Roman"/>
          <w:b w:val="false"/>
          <w:i w:val="false"/>
          <w:color w:val="000000"/>
          <w:sz w:val="28"/>
        </w:rPr>
        <w:t>
      на расстоянии около 25 мм от обреза чехла сваривается первый, внутренний шов. В оставленное отверстие вставляется шланг пылесоса (другого откачивающего воздух устройства) и производится откачивание воздуха из чехла. При работающем двигателе откачивающего устройства шланг вынимается и отверстие в чехле сваривается;</w:t>
      </w:r>
      <w:r>
        <w:br/>
      </w:r>
      <w:r>
        <w:rPr>
          <w:rFonts w:ascii="Times New Roman"/>
          <w:b w:val="false"/>
          <w:i w:val="false"/>
          <w:color w:val="000000"/>
          <w:sz w:val="28"/>
        </w:rPr>
        <w:t>
      если после герметизации первым швом наружный воздух в чехол не поступает, параллельно первому шву накладывается второй шов на расстоянии около 15 мм от обреза чехла.</w:t>
      </w:r>
      <w:r>
        <w:br/>
      </w:r>
      <w:r>
        <w:rPr>
          <w:rFonts w:ascii="Times New Roman"/>
          <w:b w:val="false"/>
          <w:i w:val="false"/>
          <w:color w:val="000000"/>
          <w:sz w:val="28"/>
        </w:rPr>
        <w:t>
</w:t>
      </w:r>
      <w:r>
        <w:rPr>
          <w:rFonts w:ascii="Times New Roman"/>
          <w:b w:val="false"/>
          <w:i w:val="false"/>
          <w:color w:val="000000"/>
          <w:sz w:val="28"/>
        </w:rPr>
        <w:t xml:space="preserve">
      15. Сварку швов следует производить, внимательно следя за тем, чтобы швы были ровными, без перегибов, пузырьков воздуха и отслоения пленки. Качество сварки швов зависит от температуры нагревательного элемента и продолжительности его контакта с пленкой. Для сварки полиэтиленовой пленки рекомендуемая температура нагревательного элемента не менее 150 – 160 </w:t>
      </w:r>
      <w:r>
        <w:rPr>
          <w:rFonts w:ascii="Times New Roman"/>
          <w:b w:val="false"/>
          <w:i w:val="false"/>
          <w:color w:val="000000"/>
          <w:vertAlign w:val="superscript"/>
        </w:rPr>
        <w:t>0</w:t>
      </w:r>
      <w:r>
        <w:rPr>
          <w:rFonts w:ascii="Times New Roman"/>
          <w:b w:val="false"/>
          <w:i w:val="false"/>
          <w:color w:val="000000"/>
          <w:sz w:val="28"/>
        </w:rPr>
        <w:t>С.</w:t>
      </w:r>
    </w:p>
    <w:bookmarkEnd w:id="52"/>
    <w:bookmarkStart w:name="z243" w:id="53"/>
    <w:p>
      <w:pPr>
        <w:spacing w:after="0"/>
        <w:ind w:left="0"/>
        <w:jc w:val="left"/>
      </w:pPr>
      <w:r>
        <w:rPr>
          <w:rFonts w:ascii="Times New Roman"/>
          <w:b/>
          <w:i w:val="false"/>
          <w:color w:val="000000"/>
        </w:rPr>
        <w:t xml:space="preserve"> 
5. Техническое обслуживание законсервированных приборов</w:t>
      </w:r>
    </w:p>
    <w:bookmarkEnd w:id="53"/>
    <w:bookmarkStart w:name="z244" w:id="54"/>
    <w:p>
      <w:pPr>
        <w:spacing w:after="0"/>
        <w:ind w:left="0"/>
        <w:jc w:val="both"/>
      </w:pPr>
      <w:r>
        <w:rPr>
          <w:rFonts w:ascii="Times New Roman"/>
          <w:b w:val="false"/>
          <w:i w:val="false"/>
          <w:color w:val="000000"/>
          <w:sz w:val="28"/>
        </w:rPr>
        <w:t xml:space="preserve">
      16. Периодически, в процессе хранения законсервированных приборов, визуальным осмотром определяется состояние полиэтиленовых чехлов (отсутствие проколов, порывов, расслоений швов) и оценивается окраска индикаторной бумаги. </w:t>
      </w:r>
      <w:r>
        <w:br/>
      </w:r>
      <w:r>
        <w:rPr>
          <w:rFonts w:ascii="Times New Roman"/>
          <w:b w:val="false"/>
          <w:i w:val="false"/>
          <w:color w:val="000000"/>
          <w:sz w:val="28"/>
        </w:rPr>
        <w:t>
</w:t>
      </w:r>
      <w:r>
        <w:rPr>
          <w:rFonts w:ascii="Times New Roman"/>
          <w:b w:val="false"/>
          <w:i w:val="false"/>
          <w:color w:val="000000"/>
          <w:sz w:val="28"/>
        </w:rPr>
        <w:t xml:space="preserve">
      17. Переконсервация приборов производится в упаковках с нарушенной герметичностью чехлов, а также в упаковках, в которых обнаружено изменение окраски индикаторной бумаги (с темно-зеленой на розовую). </w:t>
      </w:r>
      <w:r>
        <w:br/>
      </w:r>
      <w:r>
        <w:rPr>
          <w:rFonts w:ascii="Times New Roman"/>
          <w:b w:val="false"/>
          <w:i w:val="false"/>
          <w:color w:val="000000"/>
          <w:sz w:val="28"/>
        </w:rPr>
        <w:t>
</w:t>
      </w:r>
      <w:r>
        <w:rPr>
          <w:rFonts w:ascii="Times New Roman"/>
          <w:b w:val="false"/>
          <w:i w:val="false"/>
          <w:color w:val="000000"/>
          <w:sz w:val="28"/>
        </w:rPr>
        <w:t>
      18. После двух лет хранения (со времени консервации или переконсервации) производится:</w:t>
      </w:r>
      <w:r>
        <w:br/>
      </w:r>
      <w:r>
        <w:rPr>
          <w:rFonts w:ascii="Times New Roman"/>
          <w:b w:val="false"/>
          <w:i w:val="false"/>
          <w:color w:val="000000"/>
          <w:sz w:val="28"/>
        </w:rPr>
        <w:t>
      вскрытие всех полиэтиленовых чехлов с приборами (независимо от степени обводнения силикагеля);</w:t>
      </w:r>
      <w:r>
        <w:br/>
      </w:r>
      <w:r>
        <w:rPr>
          <w:rFonts w:ascii="Times New Roman"/>
          <w:b w:val="false"/>
          <w:i w:val="false"/>
          <w:color w:val="000000"/>
          <w:sz w:val="28"/>
        </w:rPr>
        <w:t>
      проверка состояния защитных лакокрасочных покрытий приборов и укладочных ящиков;</w:t>
      </w:r>
      <w:r>
        <w:br/>
      </w:r>
      <w:r>
        <w:rPr>
          <w:rFonts w:ascii="Times New Roman"/>
          <w:b w:val="false"/>
          <w:i w:val="false"/>
          <w:color w:val="000000"/>
          <w:sz w:val="28"/>
        </w:rPr>
        <w:t>
      удаление следов коррозии и восстановление лакокрасочных покрытий;</w:t>
      </w:r>
      <w:r>
        <w:br/>
      </w:r>
      <w:r>
        <w:rPr>
          <w:rFonts w:ascii="Times New Roman"/>
          <w:b w:val="false"/>
          <w:i w:val="false"/>
          <w:color w:val="000000"/>
          <w:sz w:val="28"/>
        </w:rPr>
        <w:t>
      техническое обслуживание приборов согласно требованиям технических описаний и инструкций по эксплуатации;</w:t>
      </w:r>
      <w:r>
        <w:br/>
      </w:r>
      <w:r>
        <w:rPr>
          <w:rFonts w:ascii="Times New Roman"/>
          <w:b w:val="false"/>
          <w:i w:val="false"/>
          <w:color w:val="000000"/>
          <w:sz w:val="28"/>
        </w:rPr>
        <w:t>
      заполнение формуляров (паспортов);</w:t>
      </w:r>
      <w:r>
        <w:br/>
      </w:r>
      <w:r>
        <w:rPr>
          <w:rFonts w:ascii="Times New Roman"/>
          <w:b w:val="false"/>
          <w:i w:val="false"/>
          <w:color w:val="000000"/>
          <w:sz w:val="28"/>
        </w:rPr>
        <w:t>
      зарядка индивидуальных дозиметров комплектов;</w:t>
      </w:r>
      <w:r>
        <w:br/>
      </w:r>
      <w:r>
        <w:rPr>
          <w:rFonts w:ascii="Times New Roman"/>
          <w:b w:val="false"/>
          <w:i w:val="false"/>
          <w:color w:val="000000"/>
          <w:sz w:val="28"/>
        </w:rPr>
        <w:t>
      поверка градуировки дозиметрических приборов (при необходимости);</w:t>
      </w:r>
      <w:r>
        <w:br/>
      </w:r>
      <w:r>
        <w:rPr>
          <w:rFonts w:ascii="Times New Roman"/>
          <w:b w:val="false"/>
          <w:i w:val="false"/>
          <w:color w:val="000000"/>
          <w:sz w:val="28"/>
        </w:rPr>
        <w:t xml:space="preserve">
      переконсервация приборов с обязательной заменой обводнившегося силикагеля на сухой.  </w:t>
      </w:r>
    </w:p>
    <w:bookmarkEnd w:id="54"/>
    <w:bookmarkStart w:name="z247" w:id="5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55"/>
    <w:bookmarkStart w:name="z248" w:id="56"/>
    <w:p>
      <w:pPr>
        <w:spacing w:after="0"/>
        <w:ind w:left="0"/>
        <w:jc w:val="both"/>
      </w:pPr>
      <w:r>
        <w:rPr>
          <w:rFonts w:ascii="Times New Roman"/>
          <w:b w:val="false"/>
          <w:i w:val="false"/>
          <w:color w:val="000000"/>
          <w:sz w:val="28"/>
        </w:rPr>
        <w:t xml:space="preserve">
Форма </w:t>
      </w:r>
    </w:p>
    <w:bookmarkEnd w:id="56"/>
    <w:bookmarkStart w:name="z249" w:id="57"/>
    <w:p>
      <w:pPr>
        <w:spacing w:after="0"/>
        <w:ind w:left="0"/>
        <w:jc w:val="both"/>
      </w:pPr>
      <w:r>
        <w:rPr>
          <w:rFonts w:ascii="Times New Roman"/>
          <w:b w:val="false"/>
          <w:i w:val="false"/>
          <w:color w:val="000000"/>
          <w:sz w:val="28"/>
        </w:rPr>
        <w:t>
</w:t>
      </w:r>
      <w:r>
        <w:rPr>
          <w:rFonts w:ascii="Times New Roman"/>
          <w:b/>
          <w:i w:val="false"/>
          <w:color w:val="000000"/>
          <w:sz w:val="28"/>
        </w:rPr>
        <w:t>                   Паспорт хранилища</w:t>
      </w:r>
    </w:p>
    <w:bookmarkEnd w:id="57"/>
    <w:p>
      <w:pPr>
        <w:spacing w:after="0"/>
        <w:ind w:left="0"/>
        <w:jc w:val="both"/>
      </w:pPr>
      <w:r>
        <w:rPr>
          <w:rFonts w:ascii="Times New Roman"/>
          <w:b w:val="false"/>
          <w:i w:val="false"/>
          <w:color w:val="000000"/>
          <w:sz w:val="28"/>
        </w:rPr>
        <w:t>      1. Тип хранилища</w:t>
      </w:r>
      <w:r>
        <w:br/>
      </w:r>
      <w:r>
        <w:rPr>
          <w:rFonts w:ascii="Times New Roman"/>
          <w:b w:val="false"/>
          <w:i w:val="false"/>
          <w:color w:val="000000"/>
          <w:sz w:val="28"/>
        </w:rPr>
        <w:t xml:space="preserve">
      2. Емкость                      _________ </w:t>
      </w:r>
      <w:r>
        <w:br/>
      </w:r>
      <w:r>
        <w:rPr>
          <w:rFonts w:ascii="Times New Roman"/>
          <w:b w:val="false"/>
          <w:i w:val="false"/>
          <w:color w:val="000000"/>
          <w:sz w:val="28"/>
        </w:rPr>
        <w:t xml:space="preserve">
      3. Загруженность                _________ </w:t>
      </w:r>
      <w:r>
        <w:br/>
      </w:r>
      <w:r>
        <w:rPr>
          <w:rFonts w:ascii="Times New Roman"/>
          <w:b w:val="false"/>
          <w:i w:val="false"/>
          <w:color w:val="000000"/>
          <w:sz w:val="28"/>
        </w:rPr>
        <w:t>
      4. Год постройки                   20___г.</w:t>
      </w:r>
      <w:r>
        <w:br/>
      </w:r>
      <w:r>
        <w:rPr>
          <w:rFonts w:ascii="Times New Roman"/>
          <w:b w:val="false"/>
          <w:i w:val="false"/>
          <w:color w:val="000000"/>
          <w:sz w:val="28"/>
        </w:rPr>
        <w:t>
      5. Внутренние габаритные размеры:</w:t>
      </w:r>
      <w:r>
        <w:br/>
      </w:r>
      <w:r>
        <w:rPr>
          <w:rFonts w:ascii="Times New Roman"/>
          <w:b w:val="false"/>
          <w:i w:val="false"/>
          <w:color w:val="000000"/>
          <w:sz w:val="28"/>
        </w:rPr>
        <w:t>
           длина                        ______ м.</w:t>
      </w:r>
      <w:r>
        <w:br/>
      </w:r>
      <w:r>
        <w:rPr>
          <w:rFonts w:ascii="Times New Roman"/>
          <w:b w:val="false"/>
          <w:i w:val="false"/>
          <w:color w:val="000000"/>
          <w:sz w:val="28"/>
        </w:rPr>
        <w:t>
           ширина                       ______ м.</w:t>
      </w:r>
      <w:r>
        <w:br/>
      </w:r>
      <w:r>
        <w:rPr>
          <w:rFonts w:ascii="Times New Roman"/>
          <w:b w:val="false"/>
          <w:i w:val="false"/>
          <w:color w:val="000000"/>
          <w:sz w:val="28"/>
        </w:rPr>
        <w:t>
           высота                       ______ м.</w:t>
      </w:r>
      <w:r>
        <w:br/>
      </w:r>
      <w:r>
        <w:rPr>
          <w:rFonts w:ascii="Times New Roman"/>
          <w:b w:val="false"/>
          <w:i w:val="false"/>
          <w:color w:val="000000"/>
          <w:sz w:val="28"/>
        </w:rPr>
        <w:t>
      6. Общая площадь               ______ м.кв.</w:t>
      </w:r>
      <w:r>
        <w:br/>
      </w:r>
      <w:r>
        <w:rPr>
          <w:rFonts w:ascii="Times New Roman"/>
          <w:b w:val="false"/>
          <w:i w:val="false"/>
          <w:color w:val="000000"/>
          <w:sz w:val="28"/>
        </w:rPr>
        <w:t>
      7. Полезная площадь            ______ м.кв.</w:t>
      </w:r>
      <w:r>
        <w:br/>
      </w:r>
      <w:r>
        <w:rPr>
          <w:rFonts w:ascii="Times New Roman"/>
          <w:b w:val="false"/>
          <w:i w:val="false"/>
          <w:color w:val="000000"/>
          <w:sz w:val="28"/>
        </w:rPr>
        <w:t>
      8. Материал постройки</w:t>
      </w:r>
      <w:r>
        <w:br/>
      </w:r>
      <w:r>
        <w:rPr>
          <w:rFonts w:ascii="Times New Roman"/>
          <w:b w:val="false"/>
          <w:i w:val="false"/>
          <w:color w:val="000000"/>
          <w:sz w:val="28"/>
        </w:rPr>
        <w:t>
           стены               _________________</w:t>
      </w:r>
      <w:r>
        <w:br/>
      </w:r>
      <w:r>
        <w:rPr>
          <w:rFonts w:ascii="Times New Roman"/>
          <w:b w:val="false"/>
          <w:i w:val="false"/>
          <w:color w:val="000000"/>
          <w:sz w:val="28"/>
        </w:rPr>
        <w:t>
           полы               _________________</w:t>
      </w:r>
      <w:r>
        <w:br/>
      </w:r>
      <w:r>
        <w:rPr>
          <w:rFonts w:ascii="Times New Roman"/>
          <w:b w:val="false"/>
          <w:i w:val="false"/>
          <w:color w:val="000000"/>
          <w:sz w:val="28"/>
        </w:rPr>
        <w:t>
           крыша              __________________</w:t>
      </w:r>
      <w:r>
        <w:br/>
      </w:r>
      <w:r>
        <w:rPr>
          <w:rFonts w:ascii="Times New Roman"/>
          <w:b w:val="false"/>
          <w:i w:val="false"/>
          <w:color w:val="000000"/>
          <w:sz w:val="28"/>
        </w:rPr>
        <w:t>
           опоры               __________________</w:t>
      </w:r>
      <w:r>
        <w:br/>
      </w:r>
      <w:r>
        <w:rPr>
          <w:rFonts w:ascii="Times New Roman"/>
          <w:b w:val="false"/>
          <w:i w:val="false"/>
          <w:color w:val="000000"/>
          <w:sz w:val="28"/>
        </w:rPr>
        <w:t>
           настил             __________________</w:t>
      </w:r>
      <w:r>
        <w:br/>
      </w:r>
      <w:r>
        <w:rPr>
          <w:rFonts w:ascii="Times New Roman"/>
          <w:b w:val="false"/>
          <w:i w:val="false"/>
          <w:color w:val="000000"/>
          <w:sz w:val="28"/>
        </w:rPr>
        <w:t>
      9. Отопление              ________________</w:t>
      </w:r>
      <w:r>
        <w:br/>
      </w:r>
      <w:r>
        <w:rPr>
          <w:rFonts w:ascii="Times New Roman"/>
          <w:b w:val="false"/>
          <w:i w:val="false"/>
          <w:color w:val="000000"/>
          <w:sz w:val="28"/>
        </w:rPr>
        <w:t>
      10. Вентиляция             _______________</w:t>
      </w:r>
      <w:r>
        <w:br/>
      </w:r>
      <w:r>
        <w:rPr>
          <w:rFonts w:ascii="Times New Roman"/>
          <w:b w:val="false"/>
          <w:i w:val="false"/>
          <w:color w:val="000000"/>
          <w:sz w:val="28"/>
        </w:rPr>
        <w:t>
      11. Освещение               ________ точек</w:t>
      </w:r>
      <w:r>
        <w:br/>
      </w:r>
      <w:r>
        <w:rPr>
          <w:rFonts w:ascii="Times New Roman"/>
          <w:b w:val="false"/>
          <w:i w:val="false"/>
          <w:color w:val="000000"/>
          <w:sz w:val="28"/>
        </w:rPr>
        <w:t>
      Общая потребляемая мощность      _____квт.</w:t>
      </w:r>
      <w:r>
        <w:br/>
      </w:r>
      <w:r>
        <w:rPr>
          <w:rFonts w:ascii="Times New Roman"/>
          <w:b w:val="false"/>
          <w:i w:val="false"/>
          <w:color w:val="000000"/>
          <w:sz w:val="28"/>
        </w:rPr>
        <w:t>
      12. Общая мощность электродвигателей</w:t>
      </w:r>
      <w:r>
        <w:br/>
      </w:r>
      <w:r>
        <w:rPr>
          <w:rFonts w:ascii="Times New Roman"/>
          <w:b w:val="false"/>
          <w:i w:val="false"/>
          <w:color w:val="000000"/>
          <w:sz w:val="28"/>
        </w:rPr>
        <w:t>
      (подъемных механизмов,</w:t>
      </w:r>
      <w:r>
        <w:br/>
      </w:r>
      <w:r>
        <w:rPr>
          <w:rFonts w:ascii="Times New Roman"/>
          <w:b w:val="false"/>
          <w:i w:val="false"/>
          <w:color w:val="000000"/>
          <w:sz w:val="28"/>
        </w:rPr>
        <w:t>
      вентиляторов, станков, подогрева</w:t>
      </w:r>
      <w:r>
        <w:br/>
      </w:r>
      <w:r>
        <w:rPr>
          <w:rFonts w:ascii="Times New Roman"/>
          <w:b w:val="false"/>
          <w:i w:val="false"/>
          <w:color w:val="000000"/>
          <w:sz w:val="28"/>
        </w:rPr>
        <w:t>
      и т.п.), питающихся от сети   _____________</w:t>
      </w:r>
      <w:r>
        <w:br/>
      </w:r>
      <w:r>
        <w:rPr>
          <w:rFonts w:ascii="Times New Roman"/>
          <w:b w:val="false"/>
          <w:i w:val="false"/>
          <w:color w:val="000000"/>
          <w:sz w:val="28"/>
        </w:rPr>
        <w:t>
      13. Допустимая нагрузка на 1 м</w:t>
      </w:r>
      <w:r>
        <w:rPr>
          <w:rFonts w:ascii="Times New Roman"/>
          <w:b w:val="false"/>
          <w:i w:val="false"/>
          <w:color w:val="000000"/>
          <w:vertAlign w:val="superscript"/>
        </w:rPr>
        <w:t>2</w:t>
      </w:r>
      <w:r>
        <w:rPr>
          <w:rFonts w:ascii="Times New Roman"/>
          <w:b w:val="false"/>
          <w:i w:val="false"/>
          <w:color w:val="000000"/>
          <w:sz w:val="28"/>
        </w:rPr>
        <w:t xml:space="preserve"> пола _______кг.</w:t>
      </w:r>
    </w:p>
    <w:bookmarkStart w:name="z250" w:id="5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Паспорт изготавливает из фанеры и окрашивается в черный</w:t>
      </w:r>
      <w:r>
        <w:br/>
      </w:r>
      <w:r>
        <w:rPr>
          <w:rFonts w:ascii="Times New Roman"/>
          <w:b w:val="false"/>
          <w:i w:val="false"/>
          <w:color w:val="000000"/>
          <w:sz w:val="28"/>
        </w:rPr>
        <w:t>
цвет. Текст пишется белой масляной краской, а все данные мелом.</w:t>
      </w:r>
      <w:r>
        <w:br/>
      </w:r>
      <w:r>
        <w:rPr>
          <w:rFonts w:ascii="Times New Roman"/>
          <w:b w:val="false"/>
          <w:i w:val="false"/>
          <w:color w:val="000000"/>
          <w:sz w:val="28"/>
        </w:rPr>
        <w:t>
      2. Данные о загруженности хранилища показывается на первое</w:t>
      </w:r>
      <w:r>
        <w:br/>
      </w:r>
      <w:r>
        <w:rPr>
          <w:rFonts w:ascii="Times New Roman"/>
          <w:b w:val="false"/>
          <w:i w:val="false"/>
          <w:color w:val="000000"/>
          <w:sz w:val="28"/>
        </w:rPr>
        <w:t>
число каждого месяца.</w:t>
      </w:r>
    </w:p>
    <w:bookmarkEnd w:id="58"/>
    <w:bookmarkStart w:name="z286" w:id="5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59"/>
    <w:bookmarkStart w:name="z252" w:id="60"/>
    <w:p>
      <w:pPr>
        <w:spacing w:after="0"/>
        <w:ind w:left="0"/>
        <w:jc w:val="both"/>
      </w:pPr>
      <w:r>
        <w:rPr>
          <w:rFonts w:ascii="Times New Roman"/>
          <w:b w:val="false"/>
          <w:i w:val="false"/>
          <w:color w:val="000000"/>
          <w:sz w:val="28"/>
        </w:rPr>
        <w:t>
Форма</w:t>
      </w:r>
    </w:p>
    <w:bookmarkEnd w:id="60"/>
    <w:bookmarkStart w:name="z253" w:id="61"/>
    <w:p>
      <w:pPr>
        <w:spacing w:after="0"/>
        <w:ind w:left="0"/>
        <w:jc w:val="both"/>
      </w:pPr>
      <w:r>
        <w:rPr>
          <w:rFonts w:ascii="Times New Roman"/>
          <w:b w:val="false"/>
          <w:i w:val="false"/>
          <w:color w:val="000000"/>
          <w:sz w:val="28"/>
        </w:rPr>
        <w:t>
</w:t>
      </w:r>
      <w:r>
        <w:rPr>
          <w:rFonts w:ascii="Times New Roman"/>
          <w:b/>
          <w:i w:val="false"/>
          <w:color w:val="000000"/>
          <w:sz w:val="28"/>
        </w:rPr>
        <w:t>                               Журнал</w:t>
      </w:r>
      <w:r>
        <w:br/>
      </w:r>
      <w:r>
        <w:rPr>
          <w:rFonts w:ascii="Times New Roman"/>
          <w:b w:val="false"/>
          <w:i w:val="false"/>
          <w:color w:val="000000"/>
          <w:sz w:val="28"/>
        </w:rPr>
        <w:t>
</w:t>
      </w:r>
      <w:r>
        <w:rPr>
          <w:rFonts w:ascii="Times New Roman"/>
          <w:b/>
          <w:i w:val="false"/>
          <w:color w:val="000000"/>
          <w:sz w:val="28"/>
        </w:rPr>
        <w:t>      регистрации температуры и влажности воздуха в хранилище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2322"/>
        <w:gridCol w:w="2501"/>
        <w:gridCol w:w="2501"/>
        <w:gridCol w:w="2434"/>
        <w:gridCol w:w="2279"/>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замера параметров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сухого</w:t>
            </w:r>
            <w:r>
              <w:br/>
            </w:r>
            <w:r>
              <w:rPr>
                <w:rFonts w:ascii="Times New Roman"/>
                <w:b w:val="false"/>
                <w:i w:val="false"/>
                <w:color w:val="000000"/>
                <w:sz w:val="20"/>
              </w:rPr>
              <w:t>
</w:t>
            </w:r>
            <w:r>
              <w:rPr>
                <w:rFonts w:ascii="Times New Roman"/>
                <w:b w:val="false"/>
                <w:i w:val="false"/>
                <w:color w:val="000000"/>
                <w:sz w:val="20"/>
              </w:rPr>
              <w:t xml:space="preserve">термометра, </w:t>
            </w:r>
            <w:r>
              <w:rPr>
                <w:rFonts w:ascii="Times New Roman"/>
                <w:b w:val="false"/>
                <w:i w:val="false"/>
                <w:color w:val="000000"/>
                <w:vertAlign w:val="superscript"/>
              </w:rPr>
              <w:t>0</w:t>
            </w:r>
            <w:r>
              <w:rPr>
                <w:rFonts w:ascii="Times New Roman"/>
                <w:b w:val="false"/>
                <w:i w:val="false"/>
                <w:color w:val="000000"/>
                <w:sz w:val="20"/>
              </w:rPr>
              <w:t>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смоченного</w:t>
            </w:r>
            <w:r>
              <w:br/>
            </w:r>
            <w:r>
              <w:rPr>
                <w:rFonts w:ascii="Times New Roman"/>
                <w:b w:val="false"/>
                <w:i w:val="false"/>
                <w:color w:val="000000"/>
                <w:sz w:val="20"/>
              </w:rPr>
              <w:t>
</w:t>
            </w:r>
            <w:r>
              <w:rPr>
                <w:rFonts w:ascii="Times New Roman"/>
                <w:b w:val="false"/>
                <w:i w:val="false"/>
                <w:color w:val="000000"/>
                <w:sz w:val="20"/>
              </w:rPr>
              <w:t xml:space="preserve">термометра, </w:t>
            </w:r>
            <w:r>
              <w:rPr>
                <w:rFonts w:ascii="Times New Roman"/>
                <w:b w:val="false"/>
                <w:i w:val="false"/>
                <w:color w:val="000000"/>
                <w:vertAlign w:val="superscript"/>
              </w:rPr>
              <w:t>0</w:t>
            </w:r>
            <w:r>
              <w:rPr>
                <w:rFonts w:ascii="Times New Roman"/>
                <w:b w:val="false"/>
                <w:i w:val="false"/>
                <w:color w:val="000000"/>
                <w:sz w:val="20"/>
              </w:rPr>
              <w:t>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 влажность</w:t>
            </w:r>
            <w:r>
              <w:br/>
            </w:r>
            <w:r>
              <w:rPr>
                <w:rFonts w:ascii="Times New Roman"/>
                <w:b w:val="false"/>
                <w:i w:val="false"/>
                <w:color w:val="000000"/>
                <w:sz w:val="20"/>
              </w:rPr>
              <w:t>
</w:t>
            </w:r>
            <w:r>
              <w:rPr>
                <w:rFonts w:ascii="Times New Roman"/>
                <w:b w:val="false"/>
                <w:i w:val="false"/>
                <w:color w:val="000000"/>
                <w:sz w:val="20"/>
              </w:rPr>
              <w:t>воздуха,%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проводившего замер</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6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62"/>
    <w:bookmarkStart w:name="z255" w:id="63"/>
    <w:p>
      <w:pPr>
        <w:spacing w:after="0"/>
        <w:ind w:left="0"/>
        <w:jc w:val="both"/>
      </w:pPr>
      <w:r>
        <w:rPr>
          <w:rFonts w:ascii="Times New Roman"/>
          <w:b w:val="false"/>
          <w:i w:val="false"/>
          <w:color w:val="000000"/>
          <w:sz w:val="28"/>
        </w:rPr>
        <w:t>
Форма</w:t>
      </w:r>
    </w:p>
    <w:bookmarkEnd w:id="63"/>
    <w:bookmarkStart w:name="z256" w:id="64"/>
    <w:p>
      <w:pPr>
        <w:spacing w:after="0"/>
        <w:ind w:left="0"/>
        <w:jc w:val="both"/>
      </w:pPr>
      <w:r>
        <w:rPr>
          <w:rFonts w:ascii="Times New Roman"/>
          <w:b w:val="false"/>
          <w:i w:val="false"/>
          <w:color w:val="000000"/>
          <w:sz w:val="28"/>
        </w:rPr>
        <w:t>
</w:t>
      </w:r>
      <w:r>
        <w:rPr>
          <w:rFonts w:ascii="Times New Roman"/>
          <w:b/>
          <w:i w:val="false"/>
          <w:color w:val="000000"/>
          <w:sz w:val="28"/>
        </w:rPr>
        <w:t>                                  Книга</w:t>
      </w:r>
      <w:r>
        <w:br/>
      </w:r>
      <w:r>
        <w:rPr>
          <w:rFonts w:ascii="Times New Roman"/>
          <w:b w:val="false"/>
          <w:i w:val="false"/>
          <w:color w:val="000000"/>
          <w:sz w:val="28"/>
        </w:rPr>
        <w:t>
</w:t>
      </w:r>
      <w:r>
        <w:rPr>
          <w:rFonts w:ascii="Times New Roman"/>
          <w:b/>
          <w:i w:val="false"/>
          <w:color w:val="000000"/>
          <w:sz w:val="28"/>
        </w:rPr>
        <w:t xml:space="preserve">              записей проверяющих склад (хранилище)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3"/>
        <w:gridCol w:w="2322"/>
        <w:gridCol w:w="2501"/>
        <w:gridCol w:w="2501"/>
        <w:gridCol w:w="2434"/>
        <w:gridCol w:w="2279"/>
      </w:tblGrid>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фамилия и инициалы проверяющего лица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проверки и отмеченные недостатки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Роспись</w:t>
            </w:r>
            <w:r>
              <w:br/>
            </w:r>
            <w:r>
              <w:rPr>
                <w:rFonts w:ascii="Times New Roman"/>
                <w:b w:val="false"/>
                <w:i w:val="false"/>
                <w:color w:val="000000"/>
                <w:sz w:val="20"/>
              </w:rPr>
              <w:t>
</w:t>
            </w:r>
            <w:r>
              <w:rPr>
                <w:rFonts w:ascii="Times New Roman"/>
                <w:b w:val="false"/>
                <w:i w:val="false"/>
                <w:color w:val="000000"/>
                <w:sz w:val="20"/>
              </w:rPr>
              <w:t>проверяющего</w:t>
            </w:r>
            <w:r>
              <w:br/>
            </w:r>
            <w:r>
              <w:rPr>
                <w:rFonts w:ascii="Times New Roman"/>
                <w:b w:val="false"/>
                <w:i w:val="false"/>
                <w:color w:val="000000"/>
                <w:sz w:val="20"/>
              </w:rPr>
              <w:t>
</w:t>
            </w:r>
            <w:r>
              <w:rPr>
                <w:rFonts w:ascii="Times New Roman"/>
                <w:b w:val="false"/>
                <w:i w:val="false"/>
                <w:color w:val="000000"/>
                <w:sz w:val="20"/>
              </w:rPr>
              <w:t>лица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недостатков</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заведующего складом</w:t>
            </w:r>
            <w:r>
              <w:br/>
            </w:r>
            <w:r>
              <w:rPr>
                <w:rFonts w:ascii="Times New Roman"/>
                <w:b w:val="false"/>
                <w:i w:val="false"/>
                <w:color w:val="000000"/>
                <w:sz w:val="20"/>
              </w:rPr>
              <w:t>
</w:t>
            </w:r>
            <w:r>
              <w:rPr>
                <w:rFonts w:ascii="Times New Roman"/>
                <w:b w:val="false"/>
                <w:i w:val="false"/>
                <w:color w:val="000000"/>
                <w:sz w:val="20"/>
              </w:rPr>
              <w:t>(хранилищем) об устранении недостатков</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6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65"/>
    <w:bookmarkStart w:name="z258" w:id="66"/>
    <w:p>
      <w:pPr>
        <w:spacing w:after="0"/>
        <w:ind w:left="0"/>
        <w:jc w:val="both"/>
      </w:pPr>
      <w:r>
        <w:rPr>
          <w:rFonts w:ascii="Times New Roman"/>
          <w:b w:val="false"/>
          <w:i w:val="false"/>
          <w:color w:val="000000"/>
          <w:sz w:val="28"/>
        </w:rPr>
        <w:t>
Форма</w:t>
      </w:r>
    </w:p>
    <w:bookmarkEnd w:id="66"/>
    <w:bookmarkStart w:name="z259" w:id="67"/>
    <w:p>
      <w:pPr>
        <w:spacing w:after="0"/>
        <w:ind w:left="0"/>
        <w:jc w:val="both"/>
      </w:pPr>
      <w:r>
        <w:rPr>
          <w:rFonts w:ascii="Times New Roman"/>
          <w:b w:val="false"/>
          <w:i w:val="false"/>
          <w:color w:val="000000"/>
          <w:sz w:val="28"/>
        </w:rPr>
        <w:t>
</w:t>
      </w:r>
      <w:r>
        <w:rPr>
          <w:rFonts w:ascii="Times New Roman"/>
          <w:b/>
          <w:i w:val="false"/>
          <w:color w:val="000000"/>
          <w:sz w:val="28"/>
        </w:rPr>
        <w:t xml:space="preserve">                           Книга учета </w:t>
      </w:r>
      <w:r>
        <w:br/>
      </w:r>
      <w:r>
        <w:rPr>
          <w:rFonts w:ascii="Times New Roman"/>
          <w:b w:val="false"/>
          <w:i w:val="false"/>
          <w:color w:val="000000"/>
          <w:sz w:val="28"/>
        </w:rPr>
        <w:t>
</w:t>
      </w:r>
      <w:r>
        <w:rPr>
          <w:rFonts w:ascii="Times New Roman"/>
          <w:b/>
          <w:i w:val="false"/>
          <w:color w:val="000000"/>
          <w:sz w:val="28"/>
        </w:rPr>
        <w:t xml:space="preserve">        имущества гражданской обороны по годам изготовления </w:t>
      </w:r>
      <w:r>
        <w:br/>
      </w:r>
      <w:r>
        <w:rPr>
          <w:rFonts w:ascii="Times New Roman"/>
          <w:b w:val="false"/>
          <w:i w:val="false"/>
          <w:color w:val="000000"/>
          <w:sz w:val="28"/>
        </w:rPr>
        <w:t>
</w:t>
      </w:r>
      <w:r>
        <w:rPr>
          <w:rFonts w:ascii="Times New Roman"/>
          <w:b/>
          <w:i w:val="false"/>
          <w:color w:val="000000"/>
          <w:sz w:val="28"/>
        </w:rPr>
        <w:t>             для длительного и текущего довольствия</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542"/>
        <w:gridCol w:w="2339"/>
        <w:gridCol w:w="1792"/>
        <w:gridCol w:w="1793"/>
        <w:gridCol w:w="1793"/>
        <w:gridCol w:w="2112"/>
        <w:gridCol w:w="1794"/>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записи</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партии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 xml:space="preserve">изготовления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w:t>
            </w:r>
            <w:r>
              <w:rPr>
                <w:rFonts w:ascii="Times New Roman"/>
                <w:b w:val="false"/>
                <w:i w:val="false"/>
                <w:color w:val="000000"/>
                <w:sz w:val="20"/>
              </w:rPr>
              <w:t xml:space="preserve">ния на склад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6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68"/>
    <w:p>
      <w:pPr>
        <w:spacing w:after="0"/>
        <w:ind w:left="0"/>
        <w:jc w:val="both"/>
      </w:pPr>
      <w:r>
        <w:rPr>
          <w:rFonts w:ascii="Times New Roman"/>
          <w:b/>
          <w:i w:val="false"/>
          <w:color w:val="000000"/>
          <w:sz w:val="28"/>
        </w:rPr>
        <w:t>                              Таблица</w:t>
      </w:r>
      <w:r>
        <w:br/>
      </w:r>
      <w:r>
        <w:rPr>
          <w:rFonts w:ascii="Times New Roman"/>
          <w:b w:val="false"/>
          <w:i w:val="false"/>
          <w:color w:val="000000"/>
          <w:sz w:val="28"/>
        </w:rPr>
        <w:t>
</w:t>
      </w:r>
      <w:r>
        <w:rPr>
          <w:rFonts w:ascii="Times New Roman"/>
          <w:b/>
          <w:i w:val="false"/>
          <w:color w:val="000000"/>
          <w:sz w:val="28"/>
        </w:rPr>
        <w:t>          для определения количества первичных средств</w:t>
      </w:r>
      <w:r>
        <w:br/>
      </w:r>
      <w:r>
        <w:rPr>
          <w:rFonts w:ascii="Times New Roman"/>
          <w:b w:val="false"/>
          <w:i w:val="false"/>
          <w:color w:val="000000"/>
          <w:sz w:val="28"/>
        </w:rPr>
        <w:t>
</w:t>
      </w:r>
      <w:r>
        <w:rPr>
          <w:rFonts w:ascii="Times New Roman"/>
          <w:b/>
          <w:i w:val="false"/>
          <w:color w:val="000000"/>
          <w:sz w:val="28"/>
        </w:rPr>
        <w:t>            пожаротушения для закрытых складов (хранилищ)</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377"/>
        <w:gridCol w:w="1524"/>
        <w:gridCol w:w="1503"/>
        <w:gridCol w:w="1209"/>
        <w:gridCol w:w="1433"/>
        <w:gridCol w:w="1525"/>
        <w:gridCol w:w="1525"/>
        <w:gridCol w:w="1660"/>
        <w:gridCol w:w="1660"/>
      </w:tblGrid>
      <w:tr>
        <w:trPr>
          <w:trHeight w:val="36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 из которого изготовлены запасы РХБЗ</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Защищаемая площадь. 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Ручные огнетушители ОУ-5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Пенные огнетушители</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Хладоновые огнетушители 2 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Порошковые огнетушители ОП-5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Ящик с песком, емкостью 0.5, 1 или 3 куб. м, лопата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Войлок, кошма или асбест 1х1, 2х1, 5 или 2х2 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не менее 0,2 куб. 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Резинотехнические, металл</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Легко воспламеняющиеся и горючие жидкости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вещества и реактивы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Щелочных и щелочно-земельные металлы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62" w:id="6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Все хранилища обеспечены огнетушителями, пожарным инвентарем</w:t>
      </w:r>
      <w:r>
        <w:br/>
      </w:r>
      <w:r>
        <w:rPr>
          <w:rFonts w:ascii="Times New Roman"/>
          <w:b w:val="false"/>
          <w:i w:val="false"/>
          <w:color w:val="000000"/>
          <w:sz w:val="28"/>
        </w:rPr>
        <w:t>
(бочки для воды, ведра пожарные, ткань асбестовая, ящики с песком,</w:t>
      </w:r>
      <w:r>
        <w:br/>
      </w:r>
      <w:r>
        <w:rPr>
          <w:rFonts w:ascii="Times New Roman"/>
          <w:b w:val="false"/>
          <w:i w:val="false"/>
          <w:color w:val="000000"/>
          <w:sz w:val="28"/>
        </w:rPr>
        <w:t>
пожарные щиты и стенды) и пожарным инструментом (багры, ломы, топоры,</w:t>
      </w:r>
      <w:r>
        <w:br/>
      </w:r>
      <w:r>
        <w:rPr>
          <w:rFonts w:ascii="Times New Roman"/>
          <w:b w:val="false"/>
          <w:i w:val="false"/>
          <w:color w:val="000000"/>
          <w:sz w:val="28"/>
        </w:rPr>
        <w:t>
лопаты, ножницы для резки решеток и др.), которые используются для</w:t>
      </w:r>
      <w:r>
        <w:br/>
      </w:r>
      <w:r>
        <w:rPr>
          <w:rFonts w:ascii="Times New Roman"/>
          <w:b w:val="false"/>
          <w:i w:val="false"/>
          <w:color w:val="000000"/>
          <w:sz w:val="28"/>
        </w:rPr>
        <w:t>
локализации и ликвидации небольших возгораний, а также пожаров.</w:t>
      </w:r>
      <w:r>
        <w:br/>
      </w:r>
      <w:r>
        <w:rPr>
          <w:rFonts w:ascii="Times New Roman"/>
          <w:b w:val="false"/>
          <w:i w:val="false"/>
          <w:color w:val="000000"/>
          <w:sz w:val="28"/>
        </w:rPr>
        <w:t>
      2. Необходимое количество первичных средств пожаротушения</w:t>
      </w:r>
      <w:r>
        <w:br/>
      </w:r>
      <w:r>
        <w:rPr>
          <w:rFonts w:ascii="Times New Roman"/>
          <w:b w:val="false"/>
          <w:i w:val="false"/>
          <w:color w:val="000000"/>
          <w:sz w:val="28"/>
        </w:rPr>
        <w:t>
расчитывается по каждому помещению хранилища.</w:t>
      </w:r>
      <w:r>
        <w:br/>
      </w:r>
      <w:r>
        <w:rPr>
          <w:rFonts w:ascii="Times New Roman"/>
          <w:b w:val="false"/>
          <w:i w:val="false"/>
          <w:color w:val="000000"/>
          <w:sz w:val="28"/>
        </w:rPr>
        <w:t>
      3. При определении видов и количества первичных средств</w:t>
      </w:r>
      <w:r>
        <w:br/>
      </w:r>
      <w:r>
        <w:rPr>
          <w:rFonts w:ascii="Times New Roman"/>
          <w:b w:val="false"/>
          <w:i w:val="false"/>
          <w:color w:val="000000"/>
          <w:sz w:val="28"/>
        </w:rPr>
        <w:t>
пожаротушения следует учитывать физико-химические и пожароопасные</w:t>
      </w:r>
      <w:r>
        <w:br/>
      </w:r>
      <w:r>
        <w:rPr>
          <w:rFonts w:ascii="Times New Roman"/>
          <w:b w:val="false"/>
          <w:i w:val="false"/>
          <w:color w:val="000000"/>
          <w:sz w:val="28"/>
        </w:rPr>
        <w:t>
свойства горючих веществ, их отношение к огнетушащим веществам, а</w:t>
      </w:r>
      <w:r>
        <w:br/>
      </w:r>
      <w:r>
        <w:rPr>
          <w:rFonts w:ascii="Times New Roman"/>
          <w:b w:val="false"/>
          <w:i w:val="false"/>
          <w:color w:val="000000"/>
          <w:sz w:val="28"/>
        </w:rPr>
        <w:t>
также величины площадей хранилищ, открытых площадок.</w:t>
      </w:r>
      <w:r>
        <w:br/>
      </w:r>
      <w:r>
        <w:rPr>
          <w:rFonts w:ascii="Times New Roman"/>
          <w:b w:val="false"/>
          <w:i w:val="false"/>
          <w:color w:val="000000"/>
          <w:sz w:val="28"/>
        </w:rPr>
        <w:t>
      4. Помещения, оборудованные автоматическими стационарными</w:t>
      </w:r>
      <w:r>
        <w:br/>
      </w:r>
      <w:r>
        <w:rPr>
          <w:rFonts w:ascii="Times New Roman"/>
          <w:b w:val="false"/>
          <w:i w:val="false"/>
          <w:color w:val="000000"/>
          <w:sz w:val="28"/>
        </w:rPr>
        <w:t>
установками пожаротушения, обеспечиваются первичными средствами</w:t>
      </w:r>
      <w:r>
        <w:br/>
      </w:r>
      <w:r>
        <w:rPr>
          <w:rFonts w:ascii="Times New Roman"/>
          <w:b w:val="false"/>
          <w:i w:val="false"/>
          <w:color w:val="000000"/>
          <w:sz w:val="28"/>
        </w:rPr>
        <w:t>
пожаротушения из расчета 50% от расчетного количества.</w:t>
      </w:r>
      <w:r>
        <w:br/>
      </w:r>
      <w:r>
        <w:rPr>
          <w:rFonts w:ascii="Times New Roman"/>
          <w:b w:val="false"/>
          <w:i w:val="false"/>
          <w:color w:val="000000"/>
          <w:sz w:val="28"/>
        </w:rPr>
        <w:t>
      5. В местах рассредоточения дорогостоящих изделий количество</w:t>
      </w:r>
      <w:r>
        <w:br/>
      </w:r>
      <w:r>
        <w:rPr>
          <w:rFonts w:ascii="Times New Roman"/>
          <w:b w:val="false"/>
          <w:i w:val="false"/>
          <w:color w:val="000000"/>
          <w:sz w:val="28"/>
        </w:rPr>
        <w:t>
средств пожаротушения может быть увеличено.</w:t>
      </w:r>
      <w:r>
        <w:br/>
      </w:r>
      <w:r>
        <w:rPr>
          <w:rFonts w:ascii="Times New Roman"/>
          <w:b w:val="false"/>
          <w:i w:val="false"/>
          <w:color w:val="000000"/>
          <w:sz w:val="28"/>
        </w:rPr>
        <w:t>
      6. * устанавливается на летний период. **при отсутствии</w:t>
      </w:r>
      <w:r>
        <w:br/>
      </w:r>
      <w:r>
        <w:rPr>
          <w:rFonts w:ascii="Times New Roman"/>
          <w:b w:val="false"/>
          <w:i w:val="false"/>
          <w:color w:val="000000"/>
          <w:sz w:val="28"/>
        </w:rPr>
        <w:t>
порошковых огнетушителей устанавливаются углекислотные.</w:t>
      </w:r>
    </w:p>
    <w:bookmarkEnd w:id="69"/>
    <w:bookmarkStart w:name="z263" w:id="7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70"/>
    <w:bookmarkStart w:name="z264" w:id="71"/>
    <w:p>
      <w:pPr>
        <w:spacing w:after="0"/>
        <w:ind w:left="0"/>
        <w:jc w:val="both"/>
      </w:pPr>
      <w:r>
        <w:rPr>
          <w:rFonts w:ascii="Times New Roman"/>
          <w:b w:val="false"/>
          <w:i w:val="false"/>
          <w:color w:val="000000"/>
          <w:sz w:val="28"/>
        </w:rPr>
        <w:t>
Форма</w:t>
      </w:r>
    </w:p>
    <w:bookmarkEnd w:id="71"/>
    <w:bookmarkStart w:name="z265" w:id="72"/>
    <w:p>
      <w:pPr>
        <w:spacing w:after="0"/>
        <w:ind w:left="0"/>
        <w:jc w:val="both"/>
      </w:pPr>
      <w:r>
        <w:rPr>
          <w:rFonts w:ascii="Times New Roman"/>
          <w:b w:val="false"/>
          <w:i w:val="false"/>
          <w:color w:val="000000"/>
          <w:sz w:val="28"/>
        </w:rPr>
        <w:t>
</w:t>
      </w:r>
      <w:r>
        <w:rPr>
          <w:rFonts w:ascii="Times New Roman"/>
          <w:b/>
          <w:i w:val="false"/>
          <w:color w:val="000000"/>
          <w:sz w:val="28"/>
        </w:rPr>
        <w:t>                         Стеллажный ярлык</w:t>
      </w:r>
    </w:p>
    <w:bookmarkEnd w:id="72"/>
    <w:p>
      <w:pPr>
        <w:spacing w:after="0"/>
        <w:ind w:left="0"/>
        <w:jc w:val="both"/>
      </w:pPr>
      <w:r>
        <w:rPr>
          <w:rFonts w:ascii="Times New Roman"/>
          <w:b w:val="false"/>
          <w:i w:val="false"/>
          <w:color w:val="000000"/>
          <w:sz w:val="28"/>
        </w:rPr>
        <w:t>      Стеллаж № _____________</w:t>
      </w:r>
      <w:r>
        <w:br/>
      </w:r>
      <w:r>
        <w:rPr>
          <w:rFonts w:ascii="Times New Roman"/>
          <w:b w:val="false"/>
          <w:i w:val="false"/>
          <w:color w:val="000000"/>
          <w:sz w:val="28"/>
        </w:rPr>
        <w:t>
      Учетная карточка № _____________</w:t>
      </w:r>
      <w:r>
        <w:br/>
      </w:r>
      <w:r>
        <w:rPr>
          <w:rFonts w:ascii="Times New Roman"/>
          <w:b w:val="false"/>
          <w:i w:val="false"/>
          <w:color w:val="000000"/>
          <w:sz w:val="28"/>
        </w:rPr>
        <w:t>
      Наименование имущества _______________</w:t>
      </w:r>
      <w:r>
        <w:br/>
      </w:r>
      <w:r>
        <w:rPr>
          <w:rFonts w:ascii="Times New Roman"/>
          <w:b w:val="false"/>
          <w:i w:val="false"/>
          <w:color w:val="000000"/>
          <w:sz w:val="28"/>
        </w:rPr>
        <w:t>
      Дата изготовления ____________________</w:t>
      </w:r>
      <w:r>
        <w:br/>
      </w:r>
      <w:r>
        <w:rPr>
          <w:rFonts w:ascii="Times New Roman"/>
          <w:b w:val="false"/>
          <w:i w:val="false"/>
          <w:color w:val="000000"/>
          <w:sz w:val="28"/>
        </w:rPr>
        <w:t>
      Номер партии ____________________</w:t>
      </w:r>
      <w:r>
        <w:br/>
      </w:r>
      <w:r>
        <w:rPr>
          <w:rFonts w:ascii="Times New Roman"/>
          <w:b w:val="false"/>
          <w:i w:val="false"/>
          <w:color w:val="000000"/>
          <w:sz w:val="28"/>
        </w:rPr>
        <w:t>
      Срок годности ____________________</w:t>
      </w:r>
      <w:r>
        <w:br/>
      </w:r>
      <w:r>
        <w:rPr>
          <w:rFonts w:ascii="Times New Roman"/>
          <w:b w:val="false"/>
          <w:i w:val="false"/>
          <w:color w:val="000000"/>
          <w:sz w:val="28"/>
        </w:rPr>
        <w:t>
      Срок освежения ____________________</w:t>
      </w:r>
    </w:p>
    <w:p>
      <w:pPr>
        <w:spacing w:after="0"/>
        <w:ind w:left="0"/>
        <w:jc w:val="both"/>
      </w:pPr>
      <w:r>
        <w:rPr>
          <w:rFonts w:ascii="Times New Roman"/>
          <w:b w:val="false"/>
          <w:i w:val="false"/>
          <w:color w:val="000000"/>
          <w:sz w:val="28"/>
        </w:rPr>
        <w:t>      Подпись ответственного за хранение _______________________</w:t>
      </w:r>
    </w:p>
    <w:p>
      <w:pPr>
        <w:spacing w:after="0"/>
        <w:ind w:left="0"/>
        <w:jc w:val="both"/>
      </w:pPr>
      <w:r>
        <w:rPr>
          <w:rFonts w:ascii="Times New Roman"/>
          <w:b w:val="false"/>
          <w:i/>
          <w:color w:val="000000"/>
          <w:sz w:val="28"/>
        </w:rPr>
        <w:t>Оборотная сторона</w:t>
      </w:r>
    </w:p>
    <w:bookmarkStart w:name="z266" w:id="73"/>
    <w:p>
      <w:pPr>
        <w:spacing w:after="0"/>
        <w:ind w:left="0"/>
        <w:jc w:val="both"/>
      </w:pPr>
      <w:r>
        <w:rPr>
          <w:rFonts w:ascii="Times New Roman"/>
          <w:b w:val="false"/>
          <w:i w:val="false"/>
          <w:color w:val="000000"/>
          <w:sz w:val="28"/>
        </w:rPr>
        <w:t>
</w:t>
      </w:r>
      <w:r>
        <w:rPr>
          <w:rFonts w:ascii="Times New Roman"/>
          <w:b/>
          <w:i w:val="false"/>
          <w:color w:val="000000"/>
          <w:sz w:val="28"/>
        </w:rPr>
        <w:t>                Проверка качества и консервация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проверки</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 проводившего проверку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консервации</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лица, проводившего консервацию </w:t>
            </w:r>
          </w:p>
        </w:tc>
      </w:tr>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7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74"/>
    <w:bookmarkStart w:name="z268" w:id="75"/>
    <w:p>
      <w:pPr>
        <w:spacing w:after="0"/>
        <w:ind w:left="0"/>
        <w:jc w:val="both"/>
      </w:pPr>
      <w:r>
        <w:rPr>
          <w:rFonts w:ascii="Times New Roman"/>
          <w:b w:val="false"/>
          <w:i w:val="false"/>
          <w:color w:val="000000"/>
          <w:sz w:val="28"/>
        </w:rPr>
        <w:t>
</w:t>
      </w:r>
      <w:r>
        <w:rPr>
          <w:rFonts w:ascii="Times New Roman"/>
          <w:b/>
          <w:i w:val="false"/>
          <w:color w:val="000000"/>
          <w:sz w:val="28"/>
        </w:rPr>
        <w:t xml:space="preserve">            Условия хранения имущества гражданской обороны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0"/>
        <w:gridCol w:w="2520"/>
        <w:gridCol w:w="2100"/>
        <w:gridCol w:w="1820"/>
      </w:tblGrid>
      <w:tr>
        <w:trPr>
          <w:trHeight w:val="450" w:hRule="atLeast"/>
        </w:trPr>
        <w:tc>
          <w:tcPr>
            <w:tcW w:w="7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РХБЗ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хранения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хранилище</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Навес и открытая площадка</w:t>
            </w:r>
          </w:p>
        </w:tc>
      </w:tr>
      <w:tr>
        <w:trPr>
          <w:trHeight w:val="450" w:hRule="atLeast"/>
        </w:trPr>
        <w:tc>
          <w:tcPr>
            <w:tcW w:w="0" w:type="auto"/>
            <w:vMerge/>
            <w:tcBorders>
              <w:top w:val="nil"/>
              <w:left w:val="single" w:color="cfcfcf" w:sz="5"/>
              <w:bottom w:val="single" w:color="cfcfcf" w:sz="5"/>
              <w:right w:val="single" w:color="cfcfcf" w:sz="5"/>
            </w:tcBorders>
          </w:tcP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отапливаемое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отапливаемое</w:t>
            </w:r>
          </w:p>
        </w:tc>
        <w:tc>
          <w:tcPr>
            <w:tcW w:w="0" w:type="auto"/>
            <w:vMerge/>
            <w:tcBorders>
              <w:top w:val="nil"/>
              <w:left w:val="single" w:color="cfcfcf" w:sz="5"/>
              <w:bottom w:val="single" w:color="cfcfcf" w:sz="5"/>
              <w:right w:val="single" w:color="cfcfcf" w:sz="5"/>
            </w:tcBorders>
          </w:tcP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индивидуальной защиты органов дыхания, кожи, глаз</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очистки воздуха для объектов коллективной защиты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регенерации воздуха (вещества, патроны, брикеты, комплекты)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регенерации воздуха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РХБ разведки и дозиметрического контроля, комплекты ЗИП к ним. Средства газового контроля. Замерзающие индикаторные средства, реактивы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химической разведки и контроля (приборы типа ВПХР, химические лаборатории, незамерзающие индикаторные средства, реактивы)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РХБ разведки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РХБ защиты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комплекты специальной обработки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Дегазирующие и дезактивирующие вещества в деревянной таре и полиэтиленовых мешках</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Дегазирующие вещества и рецептуры в железных бочках</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Пиропатроны, дымовые шашки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Ремонтные столы, ящики и комплекты пополнения к ним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Ремонтные мастерские и станции электропитания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Комплекты ЗИП к изделиям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ионизирующих излучений</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Резинотканевые и резинометаллорукова и резиновые емкости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Сухие и сухозаряженные аккумуляторы, другие химические источники тока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Кислотные и щелочные аккумуляторы, залитые электролитом и заряженные</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Хлорпикрин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75" w:hRule="atLeast"/>
        </w:trPr>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учебные имитационные рецептуры в железных бочках</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bookmarkStart w:name="z269" w:id="76"/>
    <w:p>
      <w:pPr>
        <w:spacing w:after="0"/>
        <w:ind w:left="0"/>
        <w:jc w:val="both"/>
      </w:pPr>
      <w:r>
        <w:rPr>
          <w:rFonts w:ascii="Times New Roman"/>
          <w:b w:val="false"/>
          <w:i w:val="false"/>
          <w:color w:val="000000"/>
          <w:sz w:val="28"/>
        </w:rPr>
        <w:t>
      *Допускается хранение в не отапливаемых хранилищах, при этом</w:t>
      </w:r>
      <w:r>
        <w:br/>
      </w:r>
      <w:r>
        <w:rPr>
          <w:rFonts w:ascii="Times New Roman"/>
          <w:b w:val="false"/>
          <w:i w:val="false"/>
          <w:color w:val="000000"/>
          <w:sz w:val="28"/>
        </w:rPr>
        <w:t>
приборы РХБ разведки снимаются и хранятся в отапливаемых.</w:t>
      </w:r>
    </w:p>
    <w:bookmarkEnd w:id="76"/>
    <w:bookmarkStart w:name="z270" w:id="7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77"/>
    <w:p>
      <w:pPr>
        <w:spacing w:after="0"/>
        <w:ind w:left="0"/>
        <w:jc w:val="both"/>
      </w:pPr>
      <w:r>
        <w:rPr>
          <w:rFonts w:ascii="Times New Roman"/>
          <w:b w:val="false"/>
          <w:i w:val="false"/>
          <w:color w:val="000000"/>
          <w:sz w:val="28"/>
        </w:rPr>
        <w:t>                   </w:t>
      </w:r>
      <w:r>
        <w:rPr>
          <w:rFonts w:ascii="Times New Roman"/>
          <w:b/>
          <w:i w:val="false"/>
          <w:color w:val="000000"/>
          <w:sz w:val="28"/>
        </w:rPr>
        <w:t xml:space="preserve">Допустимость совместного хранения </w:t>
      </w:r>
      <w:r>
        <w:br/>
      </w:r>
      <w:r>
        <w:rPr>
          <w:rFonts w:ascii="Times New Roman"/>
          <w:b w:val="false"/>
          <w:i w:val="false"/>
          <w:color w:val="000000"/>
          <w:sz w:val="28"/>
        </w:rPr>
        <w:t>
</w:t>
      </w:r>
      <w:r>
        <w:rPr>
          <w:rFonts w:ascii="Times New Roman"/>
          <w:b/>
          <w:i w:val="false"/>
          <w:color w:val="000000"/>
          <w:sz w:val="28"/>
        </w:rPr>
        <w:t>                      имущества гражданской обороны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9660"/>
        <w:gridCol w:w="2940"/>
      </w:tblGrid>
      <w:tr>
        <w:trPr>
          <w:trHeight w:val="11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группы</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 средств РХБЗ</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Допустимое совместное хранение различных условных групп</w:t>
            </w:r>
          </w:p>
        </w:tc>
      </w:tr>
      <w:tr>
        <w:trPr>
          <w:trHeight w:val="11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защиты органов дыхания, кожи и глаз. Средства очистки воздуха для объектов коллективной защиты. Ремонтные столы, ящики. Резинотканевые, резинометаллорукава и резиновые емкости, тенты, брезенты, мешки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3, 5, 9, 10, 14, 16</w:t>
            </w:r>
          </w:p>
        </w:tc>
      </w:tr>
      <w:tr>
        <w:trPr>
          <w:trHeight w:val="5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Регенеративные патроны и пусковые брикеты, регенеративные вещества и комплекты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r>
      <w:tr>
        <w:trPr>
          <w:trHeight w:val="78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РХБ разведки и дозиметрического контроля, Групповые и ремонтные комплекты ЗИП к ним, Средства газового контроля воздуха, учебные тренажеры, макеты, стенды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1, 5, 10, 14, 16</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Твердые хлорсодержащие вещества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Дезактивирующие вещества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1, 3, 4, 9, 10, 14, 15, 16, 17.</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Дихлорэтан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r>
      <w:tr>
        <w:trPr>
          <w:trHeight w:val="39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Дымовые шашки и ручные дымовые гранаты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индикации (индикаторные трубки, ленты, пленки и порошки) Химические лаборатории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1,3,5,14,15,16.</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ионизирующего излучения, учебная радиоактивная пыль</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Хлорпикрин, учебные имитационные рецептуры и учебные ядовитые гранаты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Зажигательно-дымовые патроны, пиропатроны, сигналы химической тревоги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допускается</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питания к приборам РХБ разведки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1, 3, 5, 10, 16.</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химических войск, войсковые средства засечки</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3,5,10,16.</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комплекты специальной обработки. Групповые и ремонтные комплекты ЗИП специальной обработки. Неснаряженные системы регенерации воздуха</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1,3,5,9,10, </w:t>
            </w:r>
          </w:p>
          <w:p>
            <w:pPr>
              <w:spacing w:after="20"/>
              <w:ind w:left="20"/>
              <w:jc w:val="both"/>
            </w:pPr>
            <w:r>
              <w:rPr>
                <w:rFonts w:ascii="Times New Roman"/>
                <w:b w:val="false"/>
                <w:i w:val="false"/>
                <w:color w:val="000000"/>
                <w:sz w:val="20"/>
              </w:rPr>
              <w:t>14,15.</w:t>
            </w:r>
          </w:p>
        </w:tc>
      </w:tr>
      <w:tr>
        <w:trPr>
          <w:trHeight w:val="73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Дегазирующие рецептуры, едкий натр, моноэтаноламин</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71" w:id="78"/>
    <w:p>
      <w:pPr>
        <w:spacing w:after="0"/>
        <w:ind w:left="0"/>
        <w:jc w:val="both"/>
      </w:pPr>
      <w:r>
        <w:rPr>
          <w:rFonts w:ascii="Times New Roman"/>
          <w:b w:val="false"/>
          <w:i w:val="false"/>
          <w:color w:val="000000"/>
          <w:sz w:val="28"/>
        </w:rPr>
        <w:t>
      При определении допустимости совместного хранения конкретных</w:t>
      </w:r>
      <w:r>
        <w:br/>
      </w:r>
      <w:r>
        <w:rPr>
          <w:rFonts w:ascii="Times New Roman"/>
          <w:b w:val="false"/>
          <w:i w:val="false"/>
          <w:color w:val="000000"/>
          <w:sz w:val="28"/>
        </w:rPr>
        <w:t>
изделий необходимо, кроме данной таблицы, руководствоваться</w:t>
      </w:r>
      <w:r>
        <w:br/>
      </w:r>
      <w:r>
        <w:rPr>
          <w:rFonts w:ascii="Times New Roman"/>
          <w:b w:val="false"/>
          <w:i w:val="false"/>
          <w:color w:val="000000"/>
          <w:sz w:val="28"/>
        </w:rPr>
        <w:t>
также требованиями к условиям хранения изделий в отапливаемых и</w:t>
      </w:r>
      <w:r>
        <w:br/>
      </w:r>
      <w:r>
        <w:rPr>
          <w:rFonts w:ascii="Times New Roman"/>
          <w:b w:val="false"/>
          <w:i w:val="false"/>
          <w:color w:val="000000"/>
          <w:sz w:val="28"/>
        </w:rPr>
        <w:t>
не отапливаемых хранилищах.</w:t>
      </w:r>
    </w:p>
    <w:bookmarkEnd w:id="78"/>
    <w:bookmarkStart w:name="z272" w:id="79"/>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79"/>
    <w:bookmarkStart w:name="z273" w:id="80"/>
    <w:p>
      <w:pPr>
        <w:spacing w:after="0"/>
        <w:ind w:left="0"/>
        <w:jc w:val="both"/>
      </w:pPr>
      <w:r>
        <w:rPr>
          <w:rFonts w:ascii="Times New Roman"/>
          <w:b w:val="false"/>
          <w:i w:val="false"/>
          <w:color w:val="000000"/>
          <w:sz w:val="28"/>
        </w:rPr>
        <w:t>
Форма</w:t>
      </w:r>
    </w:p>
    <w:bookmarkEnd w:id="80"/>
    <w:p>
      <w:pPr>
        <w:spacing w:after="0"/>
        <w:ind w:left="0"/>
        <w:jc w:val="both"/>
      </w:pPr>
      <w:r>
        <w:rPr>
          <w:rFonts w:ascii="Times New Roman"/>
          <w:b/>
          <w:i w:val="false"/>
          <w:color w:val="000000"/>
          <w:sz w:val="28"/>
        </w:rPr>
        <w:t>                          Карточка</w:t>
      </w:r>
      <w:r>
        <w:br/>
      </w:r>
      <w:r>
        <w:rPr>
          <w:rFonts w:ascii="Times New Roman"/>
          <w:b w:val="false"/>
          <w:i w:val="false"/>
          <w:color w:val="000000"/>
          <w:sz w:val="28"/>
        </w:rPr>
        <w:t>
</w:t>
      </w:r>
      <w:r>
        <w:rPr>
          <w:rFonts w:ascii="Times New Roman"/>
          <w:b/>
          <w:i w:val="false"/>
          <w:color w:val="000000"/>
          <w:sz w:val="28"/>
        </w:rPr>
        <w:t>         специальной машины длительного хранения</w:t>
      </w:r>
    </w:p>
    <w:p>
      <w:pPr>
        <w:spacing w:after="0"/>
        <w:ind w:left="0"/>
        <w:jc w:val="both"/>
      </w:pPr>
      <w:r>
        <w:rPr>
          <w:rFonts w:ascii="Times New Roman"/>
          <w:b w:val="false"/>
          <w:i w:val="false"/>
          <w:color w:val="000000"/>
          <w:sz w:val="28"/>
        </w:rPr>
        <w:t>                  формат 210 х 297 мм.</w:t>
      </w:r>
    </w:p>
    <w:p>
      <w:pPr>
        <w:spacing w:after="0"/>
        <w:ind w:left="0"/>
        <w:jc w:val="both"/>
      </w:pPr>
      <w:r>
        <w:rPr>
          <w:rFonts w:ascii="Times New Roman"/>
          <w:b w:val="false"/>
          <w:i w:val="false"/>
          <w:color w:val="000000"/>
          <w:sz w:val="28"/>
        </w:rPr>
        <w:t>Тип и номер специальной машины______________________</w:t>
      </w:r>
      <w:r>
        <w:br/>
      </w:r>
      <w:r>
        <w:rPr>
          <w:rFonts w:ascii="Times New Roman"/>
          <w:b w:val="false"/>
          <w:i w:val="false"/>
          <w:color w:val="000000"/>
          <w:sz w:val="28"/>
        </w:rPr>
        <w:t>
военный номер__________________, год выпуска_________</w:t>
      </w:r>
      <w:r>
        <w:br/>
      </w:r>
      <w:r>
        <w:rPr>
          <w:rFonts w:ascii="Times New Roman"/>
          <w:b w:val="false"/>
          <w:i w:val="false"/>
          <w:color w:val="000000"/>
          <w:sz w:val="28"/>
        </w:rPr>
        <w:t>
Тип средства подвижности_____________________________,</w:t>
      </w:r>
      <w:r>
        <w:br/>
      </w:r>
      <w:r>
        <w:rPr>
          <w:rFonts w:ascii="Times New Roman"/>
          <w:b w:val="false"/>
          <w:i w:val="false"/>
          <w:color w:val="000000"/>
          <w:sz w:val="28"/>
        </w:rPr>
        <w:t>
номер шасси_____________, номер двигателя___________</w:t>
      </w:r>
      <w:r>
        <w:br/>
      </w:r>
      <w:r>
        <w:rPr>
          <w:rFonts w:ascii="Times New Roman"/>
          <w:b w:val="false"/>
          <w:i w:val="false"/>
          <w:color w:val="000000"/>
          <w:sz w:val="28"/>
        </w:rPr>
        <w:t>
Машина поставлена на хранение “ _”________ __ году.</w:t>
      </w:r>
      <w:r>
        <w:br/>
      </w:r>
      <w:r>
        <w:rPr>
          <w:rFonts w:ascii="Times New Roman"/>
          <w:b w:val="false"/>
          <w:i w:val="false"/>
          <w:color w:val="000000"/>
          <w:sz w:val="28"/>
        </w:rPr>
        <w:t>
Приказ по ____________, №__ от “___”______ __ года.</w:t>
      </w:r>
      <w:r>
        <w:br/>
      </w:r>
      <w:r>
        <w:rPr>
          <w:rFonts w:ascii="Times New Roman"/>
          <w:b w:val="false"/>
          <w:i w:val="false"/>
          <w:color w:val="000000"/>
          <w:sz w:val="28"/>
        </w:rPr>
        <w:t>
Пробег машины с начала эксплуатации к моменту постановки на</w:t>
      </w:r>
      <w:r>
        <w:br/>
      </w:r>
      <w:r>
        <w:rPr>
          <w:rFonts w:ascii="Times New Roman"/>
          <w:b w:val="false"/>
          <w:i w:val="false"/>
          <w:color w:val="000000"/>
          <w:sz w:val="28"/>
        </w:rPr>
        <w:t>
хранение_____________ км.</w:t>
      </w:r>
      <w:r>
        <w:br/>
      </w:r>
      <w:r>
        <w:rPr>
          <w:rFonts w:ascii="Times New Roman"/>
          <w:b w:val="false"/>
          <w:i w:val="false"/>
          <w:color w:val="000000"/>
          <w:sz w:val="28"/>
        </w:rPr>
        <w:t xml:space="preserve">
Остаток ресурса до очередного ремонта_______________ км. </w:t>
      </w:r>
      <w:r>
        <w:br/>
      </w:r>
      <w:r>
        <w:rPr>
          <w:rFonts w:ascii="Times New Roman"/>
          <w:b w:val="false"/>
          <w:i w:val="false"/>
          <w:color w:val="000000"/>
          <w:sz w:val="28"/>
        </w:rPr>
        <w:t>
      1. Аккумуляторные батареи типа ________ в количестве ___ шт.</w:t>
      </w:r>
      <w:r>
        <w:br/>
      </w:r>
      <w:r>
        <w:rPr>
          <w:rFonts w:ascii="Times New Roman"/>
          <w:b w:val="false"/>
          <w:i w:val="false"/>
          <w:color w:val="000000"/>
          <w:sz w:val="28"/>
        </w:rPr>
        <w:t>
      содержатся в____________________________, приведены в рабочее</w:t>
      </w:r>
      <w:r>
        <w:br/>
      </w:r>
      <w:r>
        <w:rPr>
          <w:rFonts w:ascii="Times New Roman"/>
          <w:b w:val="false"/>
          <w:i w:val="false"/>
          <w:color w:val="000000"/>
          <w:sz w:val="28"/>
        </w:rPr>
        <w:t xml:space="preserve">
      состояние “___”____ __г. </w:t>
      </w:r>
      <w:r>
        <w:br/>
      </w:r>
      <w:r>
        <w:rPr>
          <w:rFonts w:ascii="Times New Roman"/>
          <w:b w:val="false"/>
          <w:i w:val="false"/>
          <w:color w:val="000000"/>
          <w:sz w:val="28"/>
        </w:rPr>
        <w:t xml:space="preserve">
      2. Ключ от замка зажигания и люков машин находится _______ </w:t>
      </w:r>
      <w:r>
        <w:br/>
      </w:r>
      <w:r>
        <w:rPr>
          <w:rFonts w:ascii="Times New Roman"/>
          <w:b w:val="false"/>
          <w:i w:val="false"/>
          <w:color w:val="000000"/>
          <w:sz w:val="28"/>
        </w:rPr>
        <w:t xml:space="preserve">
      3. Место хранения комплекта ЗИП ______________________ </w:t>
      </w:r>
      <w:r>
        <w:br/>
      </w:r>
      <w:r>
        <w:rPr>
          <w:rFonts w:ascii="Times New Roman"/>
          <w:b w:val="false"/>
          <w:i w:val="false"/>
          <w:color w:val="000000"/>
          <w:sz w:val="28"/>
        </w:rPr>
        <w:t xml:space="preserve">
      4. Опробование спецмашины на месте (пробегом) “____”____ __ г. </w:t>
      </w:r>
      <w:r>
        <w:br/>
      </w:r>
      <w:r>
        <w:rPr>
          <w:rFonts w:ascii="Times New Roman"/>
          <w:b w:val="false"/>
          <w:i w:val="false"/>
          <w:color w:val="000000"/>
          <w:sz w:val="28"/>
        </w:rPr>
        <w:t xml:space="preserve">
      5. Переконсервация спецмашины произведена “____”________ __ г. </w:t>
      </w:r>
      <w:r>
        <w:br/>
      </w:r>
      <w:r>
        <w:rPr>
          <w:rFonts w:ascii="Times New Roman"/>
          <w:b w:val="false"/>
          <w:i w:val="false"/>
          <w:color w:val="000000"/>
          <w:sz w:val="28"/>
        </w:rPr>
        <w:t xml:space="preserve">
      6. Корпус и кузов спецмашины загерметизированы методом____ </w:t>
      </w:r>
      <w:r>
        <w:br/>
      </w:r>
      <w:r>
        <w:rPr>
          <w:rFonts w:ascii="Times New Roman"/>
          <w:b w:val="false"/>
          <w:i w:val="false"/>
          <w:color w:val="000000"/>
          <w:sz w:val="28"/>
        </w:rPr>
        <w:t xml:space="preserve">
      7. Дата закладки и начальная масса селикагеля _____________ </w:t>
      </w:r>
      <w:r>
        <w:br/>
      </w:r>
      <w:r>
        <w:rPr>
          <w:rFonts w:ascii="Times New Roman"/>
          <w:b w:val="false"/>
          <w:i w:val="false"/>
          <w:color w:val="000000"/>
          <w:sz w:val="28"/>
        </w:rPr>
        <w:t>
      8. Наименование и место хранения снятых комплектующих изделий</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9. Вид и дата проведения комплексного технического обслуживания</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10. Заправка машины: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3360"/>
        <w:gridCol w:w="2520"/>
        <w:gridCol w:w="2380"/>
      </w:tblGrid>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Агрегатов</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присадка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Топливная система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смазки двигателя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охлаждения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Агрегаты трансмиссии и спецоборудования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Гидравлический привод тормозов</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Гидравлический привод сцепления</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подразделения_______________подпись, фамилия</w:t>
      </w:r>
    </w:p>
    <w:bookmarkStart w:name="z274" w:id="8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81"/>
    <w:bookmarkStart w:name="z275" w:id="82"/>
    <w:p>
      <w:pPr>
        <w:spacing w:after="0"/>
        <w:ind w:left="0"/>
        <w:jc w:val="both"/>
      </w:pPr>
      <w:r>
        <w:rPr>
          <w:rFonts w:ascii="Times New Roman"/>
          <w:b w:val="false"/>
          <w:i w:val="false"/>
          <w:color w:val="000000"/>
          <w:sz w:val="28"/>
        </w:rPr>
        <w:t>
Форма</w:t>
      </w:r>
    </w:p>
    <w:bookmarkEnd w:id="82"/>
    <w:bookmarkStart w:name="z276" w:id="83"/>
    <w:p>
      <w:pPr>
        <w:spacing w:after="0"/>
        <w:ind w:left="0"/>
        <w:jc w:val="both"/>
      </w:pPr>
      <w:r>
        <w:rPr>
          <w:rFonts w:ascii="Times New Roman"/>
          <w:b w:val="false"/>
          <w:i w:val="false"/>
          <w:color w:val="000000"/>
          <w:sz w:val="28"/>
        </w:rPr>
        <w:t>
</w:t>
      </w:r>
      <w:r>
        <w:rPr>
          <w:rFonts w:ascii="Times New Roman"/>
          <w:b/>
          <w:i w:val="false"/>
          <w:color w:val="000000"/>
          <w:sz w:val="28"/>
        </w:rPr>
        <w:t xml:space="preserve">                    Приходно-расходном журнале </w:t>
      </w:r>
      <w:r>
        <w:br/>
      </w:r>
      <w:r>
        <w:rPr>
          <w:rFonts w:ascii="Times New Roman"/>
          <w:b w:val="false"/>
          <w:i w:val="false"/>
          <w:color w:val="000000"/>
          <w:sz w:val="28"/>
        </w:rPr>
        <w:t>
</w:t>
      </w:r>
      <w:r>
        <w:rPr>
          <w:rFonts w:ascii="Times New Roman"/>
          <w:b/>
          <w:i w:val="false"/>
          <w:color w:val="000000"/>
          <w:sz w:val="28"/>
        </w:rPr>
        <w:t>                    учета радиоактивных веществ</w:t>
      </w:r>
    </w:p>
    <w:bookmarkEnd w:id="83"/>
    <w:p>
      <w:pPr>
        <w:spacing w:after="0"/>
        <w:ind w:left="0"/>
        <w:jc w:val="both"/>
      </w:pPr>
      <w:r>
        <w:rPr>
          <w:rFonts w:ascii="Times New Roman"/>
          <w:b w:val="false"/>
          <w:i w:val="false"/>
          <w:color w:val="000000"/>
          <w:sz w:val="28"/>
        </w:rPr>
        <w:t>      (в открытом и закрытом виде)*, приборов, аппаратов и установок</w:t>
      </w:r>
      <w:r>
        <w:br/>
      </w:r>
      <w:r>
        <w:rPr>
          <w:rFonts w:ascii="Times New Roman"/>
          <w:b w:val="false"/>
          <w:i w:val="false"/>
          <w:color w:val="000000"/>
          <w:sz w:val="28"/>
        </w:rPr>
        <w:t>
                 укомплектованных радиоактивными источниками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272"/>
        <w:gridCol w:w="1272"/>
        <w:gridCol w:w="1432"/>
        <w:gridCol w:w="954"/>
        <w:gridCol w:w="1909"/>
        <w:gridCol w:w="795"/>
        <w:gridCol w:w="955"/>
        <w:gridCol w:w="1432"/>
        <w:gridCol w:w="796"/>
        <w:gridCol w:w="1273"/>
        <w:gridCol w:w="1115"/>
      </w:tblGrid>
      <w:tr>
        <w:trPr>
          <w:trHeight w:val="345"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w:t>
            </w:r>
          </w:p>
        </w:tc>
      </w:tr>
      <w:tr>
        <w:trPr>
          <w:trHeight w:val="420" w:hRule="atLeast"/>
        </w:trPr>
        <w:tc>
          <w:tcPr>
            <w:tcW w:w="0" w:type="auto"/>
            <w:vMerge/>
            <w:tcBorders>
              <w:top w:val="nil"/>
              <w:left w:val="single" w:color="cfcfcf" w:sz="5"/>
              <w:bottom w:val="single" w:color="cfcfcf" w:sz="5"/>
              <w:right w:val="single" w:color="cfcfcf" w:sz="5"/>
            </w:tcBorders>
          </w:tcP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 приходной накладной</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источника, прибора, аппарата,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 аппарат, 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Заводской номер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технического паспорта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или номер партии</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технического паспорта</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по паспорту</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1787"/>
        <w:gridCol w:w="1787"/>
        <w:gridCol w:w="1936"/>
        <w:gridCol w:w="1787"/>
        <w:gridCol w:w="1788"/>
        <w:gridCol w:w="253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возврате, списании, захоронении с указанием подтверждающих документов</w:t>
            </w:r>
          </w:p>
        </w:tc>
      </w:tr>
      <w:tr>
        <w:trPr>
          <w:trHeight w:val="1575"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 или поставлено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накладной или требования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 в день выдачи</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Активность</w:t>
            </w:r>
          </w:p>
        </w:tc>
        <w:tc>
          <w:tcPr>
            <w:tcW w:w="0" w:type="auto"/>
            <w:vMerge/>
            <w:tcBorders>
              <w:top w:val="nil"/>
              <w:left w:val="single" w:color="cfcfcf" w:sz="5"/>
              <w:bottom w:val="single" w:color="cfcfcf" w:sz="5"/>
              <w:right w:val="single" w:color="cfcfcf" w:sz="5"/>
            </w:tcBorders>
          </w:tcPr>
          <w:p/>
        </w:tc>
      </w:tr>
      <w:tr>
        <w:trPr>
          <w:trHeight w:val="225"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35"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84"/>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 На каждый вид радиоактивных веществ открывается отдельная</w:t>
      </w:r>
      <w:r>
        <w:br/>
      </w:r>
      <w:r>
        <w:rPr>
          <w:rFonts w:ascii="Times New Roman"/>
          <w:b w:val="false"/>
          <w:i w:val="false"/>
          <w:color w:val="000000"/>
          <w:sz w:val="28"/>
        </w:rPr>
        <w:t>
страница.</w:t>
      </w:r>
      <w:r>
        <w:br/>
      </w:r>
      <w:r>
        <w:rPr>
          <w:rFonts w:ascii="Times New Roman"/>
          <w:b w:val="false"/>
          <w:i w:val="false"/>
          <w:color w:val="000000"/>
          <w:sz w:val="28"/>
        </w:rPr>
        <w:t>
** Учет приборов, аппаратов и установок, укомплектованных</w:t>
      </w:r>
      <w:r>
        <w:br/>
      </w:r>
      <w:r>
        <w:rPr>
          <w:rFonts w:ascii="Times New Roman"/>
          <w:b w:val="false"/>
          <w:i w:val="false"/>
          <w:color w:val="000000"/>
          <w:sz w:val="28"/>
        </w:rPr>
        <w:t>
источниками, ведется отдельно от учета радиоактивных веществ</w:t>
      </w:r>
    </w:p>
    <w:bookmarkEnd w:id="84"/>
    <w:bookmarkStart w:name="z277" w:id="8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85"/>
    <w:bookmarkStart w:name="z278" w:id="86"/>
    <w:p>
      <w:pPr>
        <w:spacing w:after="0"/>
        <w:ind w:left="0"/>
        <w:jc w:val="both"/>
      </w:pPr>
      <w:r>
        <w:rPr>
          <w:rFonts w:ascii="Times New Roman"/>
          <w:b w:val="false"/>
          <w:i w:val="false"/>
          <w:color w:val="000000"/>
          <w:sz w:val="28"/>
        </w:rPr>
        <w:t>
Форма</w:t>
      </w:r>
    </w:p>
    <w:bookmarkEnd w:id="86"/>
    <w:bookmarkStart w:name="z279" w:id="87"/>
    <w:p>
      <w:pPr>
        <w:spacing w:after="0"/>
        <w:ind w:left="0"/>
        <w:jc w:val="both"/>
      </w:pPr>
      <w:r>
        <w:rPr>
          <w:rFonts w:ascii="Times New Roman"/>
          <w:b w:val="false"/>
          <w:i w:val="false"/>
          <w:color w:val="000000"/>
          <w:sz w:val="28"/>
        </w:rPr>
        <w:t>
</w:t>
      </w:r>
      <w:r>
        <w:rPr>
          <w:rFonts w:ascii="Times New Roman"/>
          <w:b/>
          <w:i w:val="false"/>
          <w:color w:val="000000"/>
          <w:sz w:val="28"/>
        </w:rPr>
        <w:t>                        Карточка учета доз облучения</w:t>
      </w:r>
    </w:p>
    <w:bookmarkEnd w:id="87"/>
    <w:p>
      <w:pPr>
        <w:spacing w:after="0"/>
        <w:ind w:left="0"/>
        <w:jc w:val="both"/>
      </w:pPr>
      <w:r>
        <w:rPr>
          <w:rFonts w:ascii="Times New Roman"/>
          <w:b w:val="false"/>
          <w:i w:val="false"/>
          <w:color w:val="000000"/>
          <w:sz w:val="28"/>
        </w:rPr>
        <w:t>                      фамилия _____________</w:t>
      </w:r>
    </w:p>
    <w:p>
      <w:pPr>
        <w:spacing w:after="0"/>
        <w:ind w:left="0"/>
        <w:jc w:val="both"/>
      </w:pPr>
      <w:r>
        <w:rPr>
          <w:rFonts w:ascii="Times New Roman"/>
          <w:b w:val="false"/>
          <w:i w:val="false"/>
          <w:color w:val="000000"/>
          <w:sz w:val="28"/>
        </w:rPr>
        <w:t>                      имя _____________</w:t>
      </w:r>
    </w:p>
    <w:p>
      <w:pPr>
        <w:spacing w:after="0"/>
        <w:ind w:left="0"/>
        <w:jc w:val="both"/>
      </w:pPr>
      <w:r>
        <w:rPr>
          <w:rFonts w:ascii="Times New Roman"/>
          <w:b w:val="false"/>
          <w:i w:val="false"/>
          <w:color w:val="000000"/>
          <w:sz w:val="28"/>
        </w:rPr>
        <w:t>                      отчество _____________</w:t>
      </w:r>
    </w:p>
    <w:p>
      <w:pPr>
        <w:spacing w:after="0"/>
        <w:ind w:left="0"/>
        <w:jc w:val="both"/>
      </w:pPr>
      <w:r>
        <w:rPr>
          <w:rFonts w:ascii="Times New Roman"/>
          <w:b w:val="false"/>
          <w:i/>
          <w:color w:val="000000"/>
          <w:sz w:val="28"/>
        </w:rPr>
        <w:t>(Вторая страница и т.д)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0"/>
        <w:gridCol w:w="3920"/>
        <w:gridCol w:w="4620"/>
      </w:tblGrid>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w:t>
            </w:r>
            <w:r>
              <w:rPr>
                <w:rFonts w:ascii="Times New Roman"/>
                <w:b w:val="false"/>
                <w:i w:val="false"/>
                <w:color w:val="000000"/>
                <w:sz w:val="20"/>
              </w:rPr>
              <w:t>(период облучения)</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 </w:t>
            </w:r>
            <w:r>
              <w:br/>
            </w:r>
            <w:r>
              <w:rPr>
                <w:rFonts w:ascii="Times New Roman"/>
                <w:b w:val="false"/>
                <w:i w:val="false"/>
                <w:color w:val="000000"/>
                <w:sz w:val="20"/>
              </w:rPr>
              <w:t>
</w:t>
            </w:r>
            <w:r>
              <w:rPr>
                <w:rFonts w:ascii="Times New Roman"/>
                <w:b w:val="false"/>
                <w:i w:val="false"/>
                <w:color w:val="000000"/>
                <w:sz w:val="20"/>
              </w:rPr>
              <w:t>(рентген, зиверт)</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начальника,</w:t>
            </w:r>
            <w:r>
              <w:br/>
            </w:r>
            <w:r>
              <w:rPr>
                <w:rFonts w:ascii="Times New Roman"/>
                <w:b w:val="false"/>
                <w:i w:val="false"/>
                <w:color w:val="000000"/>
                <w:sz w:val="20"/>
              </w:rPr>
              <w:t>
</w:t>
            </w:r>
            <w:r>
              <w:rPr>
                <w:rFonts w:ascii="Times New Roman"/>
                <w:b w:val="false"/>
                <w:i w:val="false"/>
                <w:color w:val="000000"/>
                <w:sz w:val="20"/>
              </w:rPr>
              <w:t>командира подразделения</w:t>
            </w:r>
          </w:p>
        </w:tc>
      </w:tr>
      <w:tr>
        <w:trPr>
          <w:trHeight w:val="30" w:hRule="atLeast"/>
        </w:trPr>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8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88"/>
    <w:bookmarkStart w:name="z281" w:id="89"/>
    <w:p>
      <w:pPr>
        <w:spacing w:after="0"/>
        <w:ind w:left="0"/>
        <w:jc w:val="both"/>
      </w:pPr>
      <w:r>
        <w:rPr>
          <w:rFonts w:ascii="Times New Roman"/>
          <w:b w:val="false"/>
          <w:i w:val="false"/>
          <w:color w:val="000000"/>
          <w:sz w:val="28"/>
        </w:rPr>
        <w:t>
</w:t>
      </w:r>
      <w:r>
        <w:rPr>
          <w:rFonts w:ascii="Times New Roman"/>
          <w:b/>
          <w:i w:val="false"/>
          <w:color w:val="000000"/>
          <w:sz w:val="28"/>
        </w:rPr>
        <w:t xml:space="preserve">                      Предельный срок хранения имущества </w:t>
      </w:r>
      <w:r>
        <w:br/>
      </w:r>
      <w:r>
        <w:rPr>
          <w:rFonts w:ascii="Times New Roman"/>
          <w:b w:val="false"/>
          <w:i w:val="false"/>
          <w:color w:val="000000"/>
          <w:sz w:val="28"/>
        </w:rPr>
        <w:t>
</w:t>
      </w:r>
      <w:r>
        <w:rPr>
          <w:rFonts w:ascii="Times New Roman"/>
          <w:b/>
          <w:i w:val="false"/>
          <w:color w:val="000000"/>
          <w:sz w:val="28"/>
        </w:rPr>
        <w:t>                         гражданской обороны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9255"/>
        <w:gridCol w:w="3854"/>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средств РХЗ Гражданской обороны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Предельный срок</w:t>
            </w:r>
            <w:r>
              <w:br/>
            </w:r>
            <w:r>
              <w:rPr>
                <w:rFonts w:ascii="Times New Roman"/>
                <w:b w:val="false"/>
                <w:i w:val="false"/>
                <w:color w:val="000000"/>
                <w:sz w:val="20"/>
              </w:rPr>
              <w:t>
</w:t>
            </w:r>
            <w:r>
              <w:rPr>
                <w:rFonts w:ascii="Times New Roman"/>
                <w:b w:val="false"/>
                <w:i w:val="false"/>
                <w:color w:val="000000"/>
                <w:sz w:val="20"/>
              </w:rPr>
              <w:t>хранения (лет)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Фильтрующие противогазы (гражданские, детские) (типа ГП-5, ГП-7, ПДФ-Д (Ш) и ПДФ-2Д (Ш))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Камеры защитные детские (типа КЗД-4, КЗД-6)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патроны (типа ДПГ-3)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Измерители мощности дозы (типа ДП-5 (А, Б, В), ИМД-5)</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Комплекты индивидуальных дозиметров (ДП-22В, ДП-24, ИД-1)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Приборы химической разведки (типа ВПХР, МПХР, ПХР-МВ)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Индикаторные трубки типа: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ИТ-44 (с красным кольцом и красной и красной точкой)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ИТ-45 (с желтым кольцом)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ИТ-36 (с тремя зелеными кольцами)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противохимические (тапа ИПП-8)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Элементы питания (типа А-336 (А-343))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Элементы питания (типа 145-У (1,6 ПМЦ-У-8))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 (типа МПХЛ, ПХЛ-54 и др.)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Противогазы изолирующие (типа ИП-4м, ИП-5)</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Респираторы (типа Р-2 и др.)</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Регенеративные патроны (типа РП-4)</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Плащи защитные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защитные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защитные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защитные (типа Л-1)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Фильтры-поглотители (типа ФПУ-300 ФПУ-200, ФПУ-100)</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Дегазационные комплекты всех типов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Метеокомплекты (типа МК-2, МК-3)</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Комплекты знаков ограждения (типа КЗО-1 КЗО-2)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Палатки для технической проверки противогазов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Индивидуальные противохимические пакеты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Предфильтры (типа ПФП-1000, ПФ-300)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Фильтры-поглотители (типа ФГ-70)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Регенеративные патроны (типа РП-100, РУ-150/6)</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Измерительные устройства (типа ИУ)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Радиометрическая аппаратура (типа КРБГ-1 и др.)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Порошок (типа СФ-2У)</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bookmarkStart w:name="z282" w:id="90"/>
    <w:p>
      <w:pPr>
        <w:spacing w:after="0"/>
        <w:ind w:left="0"/>
        <w:jc w:val="both"/>
      </w:pPr>
      <w:r>
        <w:rPr>
          <w:rFonts w:ascii="Times New Roman"/>
          <w:b w:val="false"/>
          <w:i w:val="false"/>
          <w:color w:val="000000"/>
          <w:sz w:val="28"/>
        </w:rPr>
        <w:t>
      По истечению предельного срока хранения имущество гражданской</w:t>
      </w:r>
      <w:r>
        <w:br/>
      </w:r>
      <w:r>
        <w:rPr>
          <w:rFonts w:ascii="Times New Roman"/>
          <w:b w:val="false"/>
          <w:i w:val="false"/>
          <w:color w:val="000000"/>
          <w:sz w:val="28"/>
        </w:rPr>
        <w:t>
обороны переводится в пятую категорию, независимо от</w:t>
      </w:r>
      <w:r>
        <w:br/>
      </w:r>
      <w:r>
        <w:rPr>
          <w:rFonts w:ascii="Times New Roman"/>
          <w:b w:val="false"/>
          <w:i w:val="false"/>
          <w:color w:val="000000"/>
          <w:sz w:val="28"/>
        </w:rPr>
        <w:t>
технического состояния, без проведения лабораторных испытаний</w:t>
      </w:r>
      <w:r>
        <w:br/>
      </w:r>
      <w:r>
        <w:rPr>
          <w:rFonts w:ascii="Times New Roman"/>
          <w:b w:val="false"/>
          <w:i w:val="false"/>
          <w:color w:val="000000"/>
          <w:sz w:val="28"/>
        </w:rPr>
        <w:t>
(поверок) и проводятся мероприятия по их освежению.</w:t>
      </w:r>
    </w:p>
    <w:bookmarkEnd w:id="90"/>
    <w:bookmarkStart w:name="z283" w:id="91"/>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91"/>
    <w:bookmarkStart w:name="z284" w:id="92"/>
    <w:p>
      <w:pPr>
        <w:spacing w:after="0"/>
        <w:ind w:left="0"/>
        <w:jc w:val="both"/>
      </w:pPr>
      <w:r>
        <w:rPr>
          <w:rFonts w:ascii="Times New Roman"/>
          <w:b w:val="false"/>
          <w:i w:val="false"/>
          <w:color w:val="000000"/>
          <w:sz w:val="28"/>
        </w:rPr>
        <w:t>
</w:t>
      </w:r>
      <w:r>
        <w:rPr>
          <w:rFonts w:ascii="Times New Roman"/>
          <w:b/>
          <w:i w:val="false"/>
          <w:color w:val="000000"/>
          <w:sz w:val="28"/>
        </w:rPr>
        <w:t xml:space="preserve">Сроки проведения контрольно-технических осмотров, лабораторных </w:t>
      </w:r>
      <w:r>
        <w:br/>
      </w:r>
      <w:r>
        <w:rPr>
          <w:rFonts w:ascii="Times New Roman"/>
          <w:b w:val="false"/>
          <w:i w:val="false"/>
          <w:color w:val="000000"/>
          <w:sz w:val="28"/>
        </w:rPr>
        <w:t>
</w:t>
      </w:r>
      <w:r>
        <w:rPr>
          <w:rFonts w:ascii="Times New Roman"/>
          <w:b/>
          <w:i w:val="false"/>
          <w:color w:val="000000"/>
          <w:sz w:val="28"/>
        </w:rPr>
        <w:t>         испытаний и поверок имущества Гражданской обороны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2883"/>
        <w:gridCol w:w="7802"/>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имущества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w:t>
            </w:r>
            <w:r>
              <w:br/>
            </w:r>
            <w:r>
              <w:rPr>
                <w:rFonts w:ascii="Times New Roman"/>
                <w:b w:val="false"/>
                <w:i w:val="false"/>
                <w:color w:val="000000"/>
                <w:sz w:val="20"/>
              </w:rPr>
              <w:t>
</w:t>
            </w:r>
            <w:r>
              <w:rPr>
                <w:rFonts w:ascii="Times New Roman"/>
                <w:b w:val="false"/>
                <w:i w:val="false"/>
                <w:color w:val="000000"/>
                <w:sz w:val="20"/>
              </w:rPr>
              <w:t>осмотра при</w:t>
            </w:r>
            <w:r>
              <w:br/>
            </w:r>
            <w:r>
              <w:rPr>
                <w:rFonts w:ascii="Times New Roman"/>
                <w:b w:val="false"/>
                <w:i w:val="false"/>
                <w:color w:val="000000"/>
                <w:sz w:val="20"/>
              </w:rPr>
              <w:t>
</w:t>
            </w:r>
            <w:r>
              <w:rPr>
                <w:rFonts w:ascii="Times New Roman"/>
                <w:b w:val="false"/>
                <w:i w:val="false"/>
                <w:color w:val="000000"/>
                <w:sz w:val="20"/>
              </w:rPr>
              <w:t>хранении.</w:t>
            </w:r>
            <w:r>
              <w:br/>
            </w:r>
            <w:r>
              <w:rPr>
                <w:rFonts w:ascii="Times New Roman"/>
                <w:b w:val="false"/>
                <w:i w:val="false"/>
                <w:color w:val="000000"/>
                <w:sz w:val="20"/>
              </w:rPr>
              <w:t>
</w:t>
            </w:r>
            <w:r>
              <w:rPr>
                <w:rFonts w:ascii="Times New Roman"/>
                <w:b w:val="false"/>
                <w:i w:val="false"/>
                <w:color w:val="000000"/>
                <w:sz w:val="20"/>
              </w:rPr>
              <w:t>% от партии</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лабораторных испытаний,</w:t>
            </w:r>
            <w:r>
              <w:br/>
            </w:r>
            <w:r>
              <w:rPr>
                <w:rFonts w:ascii="Times New Roman"/>
                <w:b w:val="false"/>
                <w:i w:val="false"/>
                <w:color w:val="000000"/>
                <w:sz w:val="20"/>
              </w:rPr>
              <w:t>
</w:t>
            </w:r>
            <w:r>
              <w:rPr>
                <w:rFonts w:ascii="Times New Roman"/>
                <w:b w:val="false"/>
                <w:i w:val="false"/>
                <w:color w:val="000000"/>
                <w:sz w:val="20"/>
              </w:rPr>
              <w:t>количество образцов, отбираемых от</w:t>
            </w:r>
            <w:r>
              <w:br/>
            </w:r>
            <w:r>
              <w:rPr>
                <w:rFonts w:ascii="Times New Roman"/>
                <w:b w:val="false"/>
                <w:i w:val="false"/>
                <w:color w:val="000000"/>
                <w:sz w:val="20"/>
              </w:rPr>
              <w:t>
</w:t>
            </w:r>
            <w:r>
              <w:rPr>
                <w:rFonts w:ascii="Times New Roman"/>
                <w:b w:val="false"/>
                <w:i w:val="false"/>
                <w:color w:val="000000"/>
                <w:sz w:val="20"/>
              </w:rPr>
              <w:t>заводских партий для испытаний</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Противогазы</w:t>
            </w:r>
            <w:r>
              <w:br/>
            </w:r>
            <w:r>
              <w:rPr>
                <w:rFonts w:ascii="Times New Roman"/>
                <w:b w:val="false"/>
                <w:i w:val="false"/>
                <w:color w:val="000000"/>
                <w:sz w:val="20"/>
              </w:rPr>
              <w:t>
</w:t>
            </w:r>
            <w:r>
              <w:rPr>
                <w:rFonts w:ascii="Times New Roman"/>
                <w:b w:val="false"/>
                <w:i w:val="false"/>
                <w:color w:val="000000"/>
                <w:sz w:val="20"/>
              </w:rPr>
              <w:t>фильтрующие</w:t>
            </w:r>
            <w:r>
              <w:br/>
            </w:r>
            <w:r>
              <w:rPr>
                <w:rFonts w:ascii="Times New Roman"/>
                <w:b w:val="false"/>
                <w:i w:val="false"/>
                <w:color w:val="000000"/>
                <w:sz w:val="20"/>
              </w:rPr>
              <w:t>
</w:t>
            </w:r>
            <w:r>
              <w:rPr>
                <w:rFonts w:ascii="Times New Roman"/>
                <w:b w:val="false"/>
                <w:i w:val="false"/>
                <w:color w:val="000000"/>
                <w:sz w:val="20"/>
              </w:rPr>
              <w:t>(гражданские,</w:t>
            </w:r>
            <w:r>
              <w:br/>
            </w:r>
            <w:r>
              <w:rPr>
                <w:rFonts w:ascii="Times New Roman"/>
                <w:b w:val="false"/>
                <w:i w:val="false"/>
                <w:color w:val="000000"/>
                <w:sz w:val="20"/>
              </w:rPr>
              <w:t>
</w:t>
            </w:r>
            <w:r>
              <w:rPr>
                <w:rFonts w:ascii="Times New Roman"/>
                <w:b w:val="false"/>
                <w:i w:val="false"/>
                <w:color w:val="000000"/>
                <w:sz w:val="20"/>
              </w:rPr>
              <w:t>детские), камеры</w:t>
            </w:r>
            <w:r>
              <w:br/>
            </w:r>
            <w:r>
              <w:rPr>
                <w:rFonts w:ascii="Times New Roman"/>
                <w:b w:val="false"/>
                <w:i w:val="false"/>
                <w:color w:val="000000"/>
                <w:sz w:val="20"/>
              </w:rPr>
              <w:t>
</w:t>
            </w:r>
            <w:r>
              <w:rPr>
                <w:rFonts w:ascii="Times New Roman"/>
                <w:b w:val="false"/>
                <w:i w:val="false"/>
                <w:color w:val="000000"/>
                <w:sz w:val="20"/>
              </w:rPr>
              <w:t>защитные детские,</w:t>
            </w:r>
            <w:r>
              <w:br/>
            </w:r>
            <w:r>
              <w:rPr>
                <w:rFonts w:ascii="Times New Roman"/>
                <w:b w:val="false"/>
                <w:i w:val="false"/>
                <w:color w:val="000000"/>
                <w:sz w:val="20"/>
              </w:rPr>
              <w:t>
</w:t>
            </w: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патроны.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два</w:t>
            </w:r>
            <w:r>
              <w:br/>
            </w:r>
            <w:r>
              <w:rPr>
                <w:rFonts w:ascii="Times New Roman"/>
                <w:b w:val="false"/>
                <w:i w:val="false"/>
                <w:color w:val="000000"/>
                <w:sz w:val="20"/>
              </w:rPr>
              <w:t>
</w:t>
            </w:r>
            <w:r>
              <w:rPr>
                <w:rFonts w:ascii="Times New Roman"/>
                <w:b w:val="false"/>
                <w:i w:val="false"/>
                <w:color w:val="000000"/>
                <w:sz w:val="20"/>
              </w:rPr>
              <w:t>года, 2%, но не</w:t>
            </w:r>
            <w:r>
              <w:br/>
            </w:r>
            <w:r>
              <w:rPr>
                <w:rFonts w:ascii="Times New Roman"/>
                <w:b w:val="false"/>
                <w:i w:val="false"/>
                <w:color w:val="000000"/>
                <w:sz w:val="20"/>
              </w:rPr>
              <w:t>
</w:t>
            </w:r>
            <w:r>
              <w:rPr>
                <w:rFonts w:ascii="Times New Roman"/>
                <w:b w:val="false"/>
                <w:i w:val="false"/>
                <w:color w:val="000000"/>
                <w:sz w:val="20"/>
              </w:rPr>
              <w:t xml:space="preserve">менее 2 ящиков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шесть месяцев до истечения</w:t>
            </w:r>
            <w:r>
              <w:br/>
            </w:r>
            <w:r>
              <w:rPr>
                <w:rFonts w:ascii="Times New Roman"/>
                <w:b w:val="false"/>
                <w:i w:val="false"/>
                <w:color w:val="000000"/>
                <w:sz w:val="20"/>
              </w:rPr>
              <w:t>
</w:t>
            </w:r>
            <w:r>
              <w:rPr>
                <w:rFonts w:ascii="Times New Roman"/>
                <w:b w:val="false"/>
                <w:i w:val="false"/>
                <w:color w:val="000000"/>
                <w:sz w:val="20"/>
              </w:rPr>
              <w:t>гарантийного срока хранения; второй раз через пять лет после истечения гарантийного срока</w:t>
            </w:r>
            <w:r>
              <w:br/>
            </w:r>
            <w:r>
              <w:rPr>
                <w:rFonts w:ascii="Times New Roman"/>
                <w:b w:val="false"/>
                <w:i w:val="false"/>
                <w:color w:val="000000"/>
                <w:sz w:val="20"/>
              </w:rPr>
              <w:t>
</w:t>
            </w:r>
            <w:r>
              <w:rPr>
                <w:rFonts w:ascii="Times New Roman"/>
                <w:b w:val="false"/>
                <w:i w:val="false"/>
                <w:color w:val="000000"/>
                <w:sz w:val="20"/>
              </w:rPr>
              <w:t xml:space="preserve">хранения и далее один раз в три года. Испытания - по пять противогазов, дополнительных патронов и по две камеры защитные детские от заводской партии. (при хранении неполной партии противогазов - 1 противогаз от 1000 шт.)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Приборы</w:t>
            </w:r>
            <w:r>
              <w:br/>
            </w:r>
            <w:r>
              <w:rPr>
                <w:rFonts w:ascii="Times New Roman"/>
                <w:b w:val="false"/>
                <w:i w:val="false"/>
                <w:color w:val="000000"/>
                <w:sz w:val="20"/>
              </w:rPr>
              <w:t>
</w:t>
            </w:r>
            <w:r>
              <w:rPr>
                <w:rFonts w:ascii="Times New Roman"/>
                <w:b w:val="false"/>
                <w:i w:val="false"/>
                <w:color w:val="000000"/>
                <w:sz w:val="20"/>
              </w:rPr>
              <w:t>радиационной</w:t>
            </w:r>
            <w:r>
              <w:br/>
            </w:r>
            <w:r>
              <w:rPr>
                <w:rFonts w:ascii="Times New Roman"/>
                <w:b w:val="false"/>
                <w:i w:val="false"/>
                <w:color w:val="000000"/>
                <w:sz w:val="20"/>
              </w:rPr>
              <w:t>
</w:t>
            </w:r>
            <w:r>
              <w:rPr>
                <w:rFonts w:ascii="Times New Roman"/>
                <w:b w:val="false"/>
                <w:i w:val="false"/>
                <w:color w:val="000000"/>
                <w:sz w:val="20"/>
              </w:rPr>
              <w:t xml:space="preserve">разведки и </w:t>
            </w:r>
            <w:r>
              <w:br/>
            </w:r>
            <w:r>
              <w:rPr>
                <w:rFonts w:ascii="Times New Roman"/>
                <w:b w:val="false"/>
                <w:i w:val="false"/>
                <w:color w:val="000000"/>
                <w:sz w:val="20"/>
              </w:rPr>
              <w:t>
</w:t>
            </w:r>
            <w:r>
              <w:rPr>
                <w:rFonts w:ascii="Times New Roman"/>
                <w:b w:val="false"/>
                <w:i w:val="false"/>
                <w:color w:val="000000"/>
                <w:sz w:val="20"/>
              </w:rPr>
              <w:t>дозиметрического</w:t>
            </w:r>
            <w:r>
              <w:br/>
            </w:r>
            <w:r>
              <w:rPr>
                <w:rFonts w:ascii="Times New Roman"/>
                <w:b w:val="false"/>
                <w:i w:val="false"/>
                <w:color w:val="000000"/>
                <w:sz w:val="20"/>
              </w:rPr>
              <w:t>
</w:t>
            </w:r>
            <w:r>
              <w:rPr>
                <w:rFonts w:ascii="Times New Roman"/>
                <w:b w:val="false"/>
                <w:i w:val="false"/>
                <w:color w:val="000000"/>
                <w:sz w:val="20"/>
              </w:rPr>
              <w:t>контроля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пять лет – поверка и </w:t>
            </w:r>
            <w:r>
              <w:br/>
            </w:r>
            <w:r>
              <w:rPr>
                <w:rFonts w:ascii="Times New Roman"/>
                <w:b w:val="false"/>
                <w:i w:val="false"/>
                <w:color w:val="000000"/>
                <w:sz w:val="20"/>
              </w:rPr>
              <w:t>
</w:t>
            </w:r>
            <w:r>
              <w:rPr>
                <w:rFonts w:ascii="Times New Roman"/>
                <w:b w:val="false"/>
                <w:i w:val="false"/>
                <w:color w:val="000000"/>
                <w:sz w:val="20"/>
              </w:rPr>
              <w:t>консервация. 100% приборов,</w:t>
            </w:r>
            <w:r>
              <w:br/>
            </w:r>
            <w:r>
              <w:rPr>
                <w:rFonts w:ascii="Times New Roman"/>
                <w:b w:val="false"/>
                <w:i w:val="false"/>
                <w:color w:val="000000"/>
                <w:sz w:val="20"/>
              </w:rPr>
              <w:t>
</w:t>
            </w:r>
            <w:r>
              <w:rPr>
                <w:rFonts w:ascii="Times New Roman"/>
                <w:b w:val="false"/>
                <w:i w:val="false"/>
                <w:color w:val="000000"/>
                <w:sz w:val="20"/>
              </w:rPr>
              <w:t>находящихся на хранении.</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Приборы</w:t>
            </w:r>
            <w:r>
              <w:br/>
            </w:r>
            <w:r>
              <w:rPr>
                <w:rFonts w:ascii="Times New Roman"/>
                <w:b w:val="false"/>
                <w:i w:val="false"/>
                <w:color w:val="000000"/>
                <w:sz w:val="20"/>
              </w:rPr>
              <w:t>
</w:t>
            </w:r>
            <w:r>
              <w:rPr>
                <w:rFonts w:ascii="Times New Roman"/>
                <w:b w:val="false"/>
                <w:i w:val="false"/>
                <w:color w:val="000000"/>
                <w:sz w:val="20"/>
              </w:rPr>
              <w:t>химической</w:t>
            </w:r>
            <w:r>
              <w:br/>
            </w:r>
            <w:r>
              <w:rPr>
                <w:rFonts w:ascii="Times New Roman"/>
                <w:b w:val="false"/>
                <w:i w:val="false"/>
                <w:color w:val="000000"/>
                <w:sz w:val="20"/>
              </w:rPr>
              <w:t>
</w:t>
            </w:r>
            <w:r>
              <w:rPr>
                <w:rFonts w:ascii="Times New Roman"/>
                <w:b w:val="false"/>
                <w:i w:val="false"/>
                <w:color w:val="000000"/>
                <w:sz w:val="20"/>
              </w:rPr>
              <w:t>разведки</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 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пять лет - проверка работоспособности, поверка, техническое обслуживание и замена комплектующих изделий. 100% приборов, находящихся на хранении.</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Индикаторные</w:t>
            </w:r>
            <w:r>
              <w:br/>
            </w:r>
            <w:r>
              <w:rPr>
                <w:rFonts w:ascii="Times New Roman"/>
                <w:b w:val="false"/>
                <w:i w:val="false"/>
                <w:color w:val="000000"/>
                <w:sz w:val="20"/>
              </w:rPr>
              <w:t>
</w:t>
            </w:r>
            <w:r>
              <w:rPr>
                <w:rFonts w:ascii="Times New Roman"/>
                <w:b w:val="false"/>
                <w:i w:val="false"/>
                <w:color w:val="000000"/>
                <w:sz w:val="20"/>
              </w:rPr>
              <w:t xml:space="preserve">трубки для приборов (типа ВПХР)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r>
              <w:br/>
            </w:r>
            <w:r>
              <w:rPr>
                <w:rFonts w:ascii="Times New Roman"/>
                <w:b w:val="false"/>
                <w:i w:val="false"/>
                <w:color w:val="000000"/>
                <w:sz w:val="20"/>
              </w:rPr>
              <w:t>
</w:t>
            </w:r>
            <w:r>
              <w:rPr>
                <w:rFonts w:ascii="Times New Roman"/>
                <w:b w:val="false"/>
                <w:i w:val="false"/>
                <w:color w:val="000000"/>
                <w:sz w:val="20"/>
              </w:rPr>
              <w:t>не менее 20 шт. от партии</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шесть месяцев до истечения</w:t>
            </w:r>
            <w:r>
              <w:br/>
            </w:r>
            <w:r>
              <w:rPr>
                <w:rFonts w:ascii="Times New Roman"/>
                <w:b w:val="false"/>
                <w:i w:val="false"/>
                <w:color w:val="000000"/>
                <w:sz w:val="20"/>
              </w:rPr>
              <w:t>
</w:t>
            </w:r>
            <w:r>
              <w:rPr>
                <w:rFonts w:ascii="Times New Roman"/>
                <w:b w:val="false"/>
                <w:i w:val="false"/>
                <w:color w:val="000000"/>
                <w:sz w:val="20"/>
              </w:rPr>
              <w:t>гарантийного срока хранения и далее один</w:t>
            </w:r>
            <w:r>
              <w:br/>
            </w:r>
            <w:r>
              <w:rPr>
                <w:rFonts w:ascii="Times New Roman"/>
                <w:b w:val="false"/>
                <w:i w:val="false"/>
                <w:color w:val="000000"/>
                <w:sz w:val="20"/>
              </w:rPr>
              <w:t>
</w:t>
            </w:r>
            <w:r>
              <w:rPr>
                <w:rFonts w:ascii="Times New Roman"/>
                <w:b w:val="false"/>
                <w:i w:val="false"/>
                <w:color w:val="000000"/>
                <w:sz w:val="20"/>
              </w:rPr>
              <w:t>раз в год (ИТ-44 – один раз в шесть месяцев)</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Противогазы</w:t>
            </w:r>
            <w:r>
              <w:br/>
            </w:r>
            <w:r>
              <w:rPr>
                <w:rFonts w:ascii="Times New Roman"/>
                <w:b w:val="false"/>
                <w:i w:val="false"/>
                <w:color w:val="000000"/>
                <w:sz w:val="20"/>
              </w:rPr>
              <w:t>
</w:t>
            </w:r>
            <w:r>
              <w:rPr>
                <w:rFonts w:ascii="Times New Roman"/>
                <w:b w:val="false"/>
                <w:i w:val="false"/>
                <w:color w:val="000000"/>
                <w:sz w:val="20"/>
              </w:rPr>
              <w:t>Изолирующие</w:t>
            </w:r>
            <w:r>
              <w:br/>
            </w:r>
            <w:r>
              <w:rPr>
                <w:rFonts w:ascii="Times New Roman"/>
                <w:b w:val="false"/>
                <w:i w:val="false"/>
                <w:color w:val="000000"/>
                <w:sz w:val="20"/>
              </w:rPr>
              <w:t>
</w:t>
            </w:r>
            <w:r>
              <w:rPr>
                <w:rFonts w:ascii="Times New Roman"/>
                <w:b w:val="false"/>
                <w:i w:val="false"/>
                <w:color w:val="000000"/>
                <w:sz w:val="20"/>
              </w:rPr>
              <w:t>(типа ИП-4, ИП-5)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w:t>
            </w:r>
            <w:r>
              <w:br/>
            </w:r>
            <w:r>
              <w:rPr>
                <w:rFonts w:ascii="Times New Roman"/>
                <w:b w:val="false"/>
                <w:i w:val="false"/>
                <w:color w:val="000000"/>
                <w:sz w:val="20"/>
              </w:rPr>
              <w:t>
</w:t>
            </w:r>
            <w:r>
              <w:rPr>
                <w:rFonts w:ascii="Times New Roman"/>
                <w:b w:val="false"/>
                <w:i w:val="false"/>
                <w:color w:val="000000"/>
                <w:sz w:val="20"/>
              </w:rPr>
              <w:t>два года</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год до истечения</w:t>
            </w:r>
            <w:r>
              <w:br/>
            </w:r>
            <w:r>
              <w:rPr>
                <w:rFonts w:ascii="Times New Roman"/>
                <w:b w:val="false"/>
                <w:i w:val="false"/>
                <w:color w:val="000000"/>
                <w:sz w:val="20"/>
              </w:rPr>
              <w:t>
</w:t>
            </w:r>
            <w:r>
              <w:rPr>
                <w:rFonts w:ascii="Times New Roman"/>
                <w:b w:val="false"/>
                <w:i w:val="false"/>
                <w:color w:val="000000"/>
                <w:sz w:val="20"/>
              </w:rPr>
              <w:t>гарантийного срока хранения, далее</w:t>
            </w:r>
            <w:r>
              <w:br/>
            </w:r>
            <w:r>
              <w:rPr>
                <w:rFonts w:ascii="Times New Roman"/>
                <w:b w:val="false"/>
                <w:i w:val="false"/>
                <w:color w:val="000000"/>
                <w:sz w:val="20"/>
              </w:rPr>
              <w:t>
</w:t>
            </w:r>
            <w:r>
              <w:rPr>
                <w:rFonts w:ascii="Times New Roman"/>
                <w:b w:val="false"/>
                <w:i w:val="false"/>
                <w:color w:val="000000"/>
                <w:sz w:val="20"/>
              </w:rPr>
              <w:t>один раз в два года; по 6 штук от</w:t>
            </w:r>
            <w:r>
              <w:br/>
            </w:r>
            <w:r>
              <w:rPr>
                <w:rFonts w:ascii="Times New Roman"/>
                <w:b w:val="false"/>
                <w:i w:val="false"/>
                <w:color w:val="000000"/>
                <w:sz w:val="20"/>
              </w:rPr>
              <w:t>
</w:t>
            </w:r>
            <w:r>
              <w:rPr>
                <w:rFonts w:ascii="Times New Roman"/>
                <w:b w:val="false"/>
                <w:i w:val="false"/>
                <w:color w:val="000000"/>
                <w:sz w:val="20"/>
              </w:rPr>
              <w:t xml:space="preserve">партии (по 3 противогаза из 2 ящиков) </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Регенеративные</w:t>
            </w:r>
            <w:r>
              <w:br/>
            </w:r>
            <w:r>
              <w:rPr>
                <w:rFonts w:ascii="Times New Roman"/>
                <w:b w:val="false"/>
                <w:i w:val="false"/>
                <w:color w:val="000000"/>
                <w:sz w:val="20"/>
              </w:rPr>
              <w:t>
</w:t>
            </w:r>
            <w:r>
              <w:rPr>
                <w:rFonts w:ascii="Times New Roman"/>
                <w:b w:val="false"/>
                <w:i w:val="false"/>
                <w:color w:val="000000"/>
                <w:sz w:val="20"/>
              </w:rPr>
              <w:t>патроны и</w:t>
            </w:r>
            <w:r>
              <w:br/>
            </w:r>
            <w:r>
              <w:rPr>
                <w:rFonts w:ascii="Times New Roman"/>
                <w:b w:val="false"/>
                <w:i w:val="false"/>
                <w:color w:val="000000"/>
                <w:sz w:val="20"/>
              </w:rPr>
              <w:t>
</w:t>
            </w:r>
            <w:r>
              <w:rPr>
                <w:rFonts w:ascii="Times New Roman"/>
                <w:b w:val="false"/>
                <w:i w:val="false"/>
                <w:color w:val="000000"/>
                <w:sz w:val="20"/>
              </w:rPr>
              <w:t xml:space="preserve">пусковые брикеты (типа РП-4, РП-5, ДП-Т)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год до истечения</w:t>
            </w:r>
            <w:r>
              <w:br/>
            </w:r>
            <w:r>
              <w:rPr>
                <w:rFonts w:ascii="Times New Roman"/>
                <w:b w:val="false"/>
                <w:i w:val="false"/>
                <w:color w:val="000000"/>
                <w:sz w:val="20"/>
              </w:rPr>
              <w:t>
</w:t>
            </w:r>
            <w:r>
              <w:rPr>
                <w:rFonts w:ascii="Times New Roman"/>
                <w:b w:val="false"/>
                <w:i w:val="false"/>
                <w:color w:val="000000"/>
                <w:sz w:val="20"/>
              </w:rPr>
              <w:t>гарантийного срока хранения, далее</w:t>
            </w:r>
            <w:r>
              <w:br/>
            </w:r>
            <w:r>
              <w:rPr>
                <w:rFonts w:ascii="Times New Roman"/>
                <w:b w:val="false"/>
                <w:i w:val="false"/>
                <w:color w:val="000000"/>
                <w:sz w:val="20"/>
              </w:rPr>
              <w:t>
</w:t>
            </w:r>
            <w:r>
              <w:rPr>
                <w:rFonts w:ascii="Times New Roman"/>
                <w:b w:val="false"/>
                <w:i w:val="false"/>
                <w:color w:val="000000"/>
                <w:sz w:val="20"/>
              </w:rPr>
              <w:t>один раз в два года; по 6 штук от партии</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Средства защиты кожи (типа Л-1, ОЗК)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два года</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год до истечения</w:t>
            </w:r>
            <w:r>
              <w:br/>
            </w:r>
            <w:r>
              <w:rPr>
                <w:rFonts w:ascii="Times New Roman"/>
                <w:b w:val="false"/>
                <w:i w:val="false"/>
                <w:color w:val="000000"/>
                <w:sz w:val="20"/>
              </w:rPr>
              <w:t>
</w:t>
            </w:r>
            <w:r>
              <w:rPr>
                <w:rFonts w:ascii="Times New Roman"/>
                <w:b w:val="false"/>
                <w:i w:val="false"/>
                <w:color w:val="000000"/>
                <w:sz w:val="20"/>
              </w:rPr>
              <w:t>гарантийного срока хранения, далее</w:t>
            </w:r>
            <w:r>
              <w:br/>
            </w:r>
            <w:r>
              <w:rPr>
                <w:rFonts w:ascii="Times New Roman"/>
                <w:b w:val="false"/>
                <w:i w:val="false"/>
                <w:color w:val="000000"/>
                <w:sz w:val="20"/>
              </w:rPr>
              <w:t>
</w:t>
            </w:r>
            <w:r>
              <w:rPr>
                <w:rFonts w:ascii="Times New Roman"/>
                <w:b w:val="false"/>
                <w:i w:val="false"/>
                <w:color w:val="000000"/>
                <w:sz w:val="20"/>
              </w:rPr>
              <w:t>один раз в два года; одно изделие от партии.</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Индивидуальные противохимические пакеты (типа ИПП-8)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год</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год до истечения</w:t>
            </w:r>
            <w:r>
              <w:br/>
            </w:r>
            <w:r>
              <w:rPr>
                <w:rFonts w:ascii="Times New Roman"/>
                <w:b w:val="false"/>
                <w:i w:val="false"/>
                <w:color w:val="000000"/>
                <w:sz w:val="20"/>
              </w:rPr>
              <w:t>
</w:t>
            </w:r>
            <w:r>
              <w:rPr>
                <w:rFonts w:ascii="Times New Roman"/>
                <w:b w:val="false"/>
                <w:i w:val="false"/>
                <w:color w:val="000000"/>
                <w:sz w:val="20"/>
              </w:rPr>
              <w:t>гарантийного срока хранения, далее</w:t>
            </w:r>
            <w:r>
              <w:br/>
            </w:r>
            <w:r>
              <w:rPr>
                <w:rFonts w:ascii="Times New Roman"/>
                <w:b w:val="false"/>
                <w:i w:val="false"/>
                <w:color w:val="000000"/>
                <w:sz w:val="20"/>
              </w:rPr>
              <w:t>
</w:t>
            </w:r>
            <w:r>
              <w:rPr>
                <w:rFonts w:ascii="Times New Roman"/>
                <w:b w:val="false"/>
                <w:i w:val="false"/>
                <w:color w:val="000000"/>
                <w:sz w:val="20"/>
              </w:rPr>
              <w:t>один раз в год, от 10 до 100 пакетов</w:t>
            </w:r>
            <w:r>
              <w:br/>
            </w:r>
            <w:r>
              <w:rPr>
                <w:rFonts w:ascii="Times New Roman"/>
                <w:b w:val="false"/>
                <w:i w:val="false"/>
                <w:color w:val="000000"/>
                <w:sz w:val="20"/>
              </w:rPr>
              <w:t>
</w:t>
            </w:r>
            <w:r>
              <w:rPr>
                <w:rFonts w:ascii="Times New Roman"/>
                <w:b w:val="false"/>
                <w:i w:val="false"/>
                <w:color w:val="000000"/>
                <w:sz w:val="20"/>
              </w:rPr>
              <w:t>от партии без проверки химических показателей</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Средства</w:t>
            </w:r>
            <w:r>
              <w:br/>
            </w:r>
            <w:r>
              <w:rPr>
                <w:rFonts w:ascii="Times New Roman"/>
                <w:b w:val="false"/>
                <w:i w:val="false"/>
                <w:color w:val="000000"/>
                <w:sz w:val="20"/>
              </w:rPr>
              <w:t>
</w:t>
            </w:r>
            <w:r>
              <w:rPr>
                <w:rFonts w:ascii="Times New Roman"/>
                <w:b w:val="false"/>
                <w:i w:val="false"/>
                <w:color w:val="000000"/>
                <w:sz w:val="20"/>
              </w:rPr>
              <w:t>фильтровентиляции</w:t>
            </w:r>
            <w:r>
              <w:br/>
            </w:r>
            <w:r>
              <w:rPr>
                <w:rFonts w:ascii="Times New Roman"/>
                <w:b w:val="false"/>
                <w:i w:val="false"/>
                <w:color w:val="000000"/>
                <w:sz w:val="20"/>
              </w:rPr>
              <w:t>
</w:t>
            </w:r>
            <w:r>
              <w:rPr>
                <w:rFonts w:ascii="Times New Roman"/>
                <w:b w:val="false"/>
                <w:i w:val="false"/>
                <w:color w:val="000000"/>
                <w:sz w:val="20"/>
              </w:rPr>
              <w:t xml:space="preserve">для защитных сооружений ГО (типа ФПУ-300 и др.)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раз в два года</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раз за шесть месяцев до</w:t>
            </w:r>
            <w:r>
              <w:br/>
            </w:r>
            <w:r>
              <w:rPr>
                <w:rFonts w:ascii="Times New Roman"/>
                <w:b w:val="false"/>
                <w:i w:val="false"/>
                <w:color w:val="000000"/>
                <w:sz w:val="20"/>
              </w:rPr>
              <w:t>
</w:t>
            </w:r>
            <w:r>
              <w:rPr>
                <w:rFonts w:ascii="Times New Roman"/>
                <w:b w:val="false"/>
                <w:i w:val="false"/>
                <w:color w:val="000000"/>
                <w:sz w:val="20"/>
              </w:rPr>
              <w:t>истечения гарантийного срока хранения и далее один раз в два года, 100% от всего наличия</w:t>
            </w:r>
          </w:p>
        </w:tc>
      </w:tr>
    </w:tbl>
    <w:bookmarkStart w:name="z285" w:id="9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Гарантийный срок годности клапанов выдоха фильтрующих</w:t>
      </w:r>
      <w:r>
        <w:br/>
      </w:r>
      <w:r>
        <w:rPr>
          <w:rFonts w:ascii="Times New Roman"/>
          <w:b w:val="false"/>
          <w:i w:val="false"/>
          <w:color w:val="000000"/>
          <w:sz w:val="28"/>
        </w:rPr>
        <w:t>
противогазов (гражданских, детских) – 10 лет. По истечению</w:t>
      </w:r>
      <w:r>
        <w:br/>
      </w:r>
      <w:r>
        <w:rPr>
          <w:rFonts w:ascii="Times New Roman"/>
          <w:b w:val="false"/>
          <w:i w:val="false"/>
          <w:color w:val="000000"/>
          <w:sz w:val="28"/>
        </w:rPr>
        <w:t xml:space="preserve">
гарантийного срока годности они подлежат обязательной замене с последующей проверкой на герметичность. </w:t>
      </w:r>
      <w:r>
        <w:br/>
      </w:r>
      <w:r>
        <w:rPr>
          <w:rFonts w:ascii="Times New Roman"/>
          <w:b w:val="false"/>
          <w:i w:val="false"/>
          <w:color w:val="000000"/>
          <w:sz w:val="28"/>
        </w:rPr>
        <w:t>
      2. Лабораторные испытания противогазовых коробок,</w:t>
      </w:r>
      <w:r>
        <w:br/>
      </w:r>
      <w:r>
        <w:rPr>
          <w:rFonts w:ascii="Times New Roman"/>
          <w:b w:val="false"/>
          <w:i w:val="false"/>
          <w:color w:val="000000"/>
          <w:sz w:val="28"/>
        </w:rPr>
        <w:t>
регенеративных патронов, средств индивидуальной защиты кожи,</w:t>
      </w:r>
      <w:r>
        <w:br/>
      </w:r>
      <w:r>
        <w:rPr>
          <w:rFonts w:ascii="Times New Roman"/>
          <w:b w:val="false"/>
          <w:i w:val="false"/>
          <w:color w:val="000000"/>
          <w:sz w:val="28"/>
        </w:rPr>
        <w:t>
индикаторных трубок и других неремонтируемых средств РХЗ</w:t>
      </w:r>
      <w:r>
        <w:br/>
      </w:r>
      <w:r>
        <w:rPr>
          <w:rFonts w:ascii="Times New Roman"/>
          <w:b w:val="false"/>
          <w:i w:val="false"/>
          <w:color w:val="000000"/>
          <w:sz w:val="28"/>
        </w:rPr>
        <w:t>
проводятся разрушающими методами. Образцы изделий после</w:t>
      </w:r>
      <w:r>
        <w:br/>
      </w:r>
      <w:r>
        <w:rPr>
          <w:rFonts w:ascii="Times New Roman"/>
          <w:b w:val="false"/>
          <w:i w:val="false"/>
          <w:color w:val="000000"/>
          <w:sz w:val="28"/>
        </w:rPr>
        <w:t>
лабораторных испытаний разрушающими методами списываются по</w:t>
      </w:r>
      <w:r>
        <w:br/>
      </w:r>
      <w:r>
        <w:rPr>
          <w:rFonts w:ascii="Times New Roman"/>
          <w:b w:val="false"/>
          <w:i w:val="false"/>
          <w:color w:val="000000"/>
          <w:sz w:val="28"/>
        </w:rPr>
        <w:t>
заключению лаборатории. В целях экономии образцы средств защиты</w:t>
      </w:r>
      <w:r>
        <w:br/>
      </w:r>
      <w:r>
        <w:rPr>
          <w:rFonts w:ascii="Times New Roman"/>
          <w:b w:val="false"/>
          <w:i w:val="false"/>
          <w:color w:val="000000"/>
          <w:sz w:val="28"/>
        </w:rPr>
        <w:t>
кожи используются для последующих испытаний не менее трех раз.</w:t>
      </w:r>
      <w:r>
        <w:br/>
      </w:r>
      <w:r>
        <w:rPr>
          <w:rFonts w:ascii="Times New Roman"/>
          <w:b w:val="false"/>
          <w:i w:val="false"/>
          <w:color w:val="000000"/>
          <w:sz w:val="28"/>
        </w:rPr>
        <w:t>
Для этого образцы после испытаний хранятся в тех же ящиках, из</w:t>
      </w:r>
      <w:r>
        <w:br/>
      </w:r>
      <w:r>
        <w:rPr>
          <w:rFonts w:ascii="Times New Roman"/>
          <w:b w:val="false"/>
          <w:i w:val="false"/>
          <w:color w:val="000000"/>
          <w:sz w:val="28"/>
        </w:rPr>
        <w:t>
которых они были взяты учитываются как лабораторные (пятой</w:t>
      </w:r>
      <w:r>
        <w:br/>
      </w:r>
      <w:r>
        <w:rPr>
          <w:rFonts w:ascii="Times New Roman"/>
          <w:b w:val="false"/>
          <w:i w:val="false"/>
          <w:color w:val="000000"/>
          <w:sz w:val="28"/>
        </w:rPr>
        <w:t>
категории). Ящики с лабораторными образцами маркируются буквой «Л» в квадрате со стороной 12 см.</w:t>
      </w:r>
    </w:p>
    <w:bookmarkEnd w:id="93"/>
    <w:bookmarkStart w:name="z288" w:id="94"/>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94"/>
    <w:bookmarkStart w:name="z289" w:id="95"/>
    <w:p>
      <w:pPr>
        <w:spacing w:after="0"/>
        <w:ind w:left="0"/>
        <w:jc w:val="both"/>
      </w:pPr>
      <w:r>
        <w:rPr>
          <w:rFonts w:ascii="Times New Roman"/>
          <w:b w:val="false"/>
          <w:i w:val="false"/>
          <w:color w:val="000000"/>
          <w:sz w:val="28"/>
        </w:rPr>
        <w:t>
Форма</w:t>
      </w:r>
    </w:p>
    <w:bookmarkEnd w:id="95"/>
    <w:p>
      <w:pPr>
        <w:spacing w:after="0"/>
        <w:ind w:left="0"/>
        <w:jc w:val="both"/>
      </w:pPr>
      <w:r>
        <w:rPr>
          <w:rFonts w:ascii="Times New Roman"/>
          <w:b w:val="false"/>
          <w:i w:val="false"/>
          <w:color w:val="000000"/>
          <w:sz w:val="28"/>
        </w:rPr>
        <w:t>ПРИКАЗ (бланк государственного учреждения и организации</w:t>
      </w:r>
      <w:r>
        <w:br/>
      </w:r>
      <w:r>
        <w:rPr>
          <w:rFonts w:ascii="Times New Roman"/>
          <w:b w:val="false"/>
          <w:i w:val="false"/>
          <w:color w:val="000000"/>
          <w:sz w:val="28"/>
        </w:rPr>
        <w:t>
________________ № ______</w:t>
      </w:r>
      <w:r>
        <w:br/>
      </w:r>
      <w:r>
        <w:rPr>
          <w:rFonts w:ascii="Times New Roman"/>
          <w:b w:val="false"/>
          <w:i w:val="false"/>
          <w:color w:val="000000"/>
          <w:sz w:val="28"/>
        </w:rPr>
        <w:t>
__________________________</w:t>
      </w:r>
      <w:r>
        <w:br/>
      </w:r>
      <w:r>
        <w:rPr>
          <w:rFonts w:ascii="Times New Roman"/>
          <w:b w:val="false"/>
          <w:i w:val="false"/>
          <w:color w:val="000000"/>
          <w:sz w:val="28"/>
        </w:rPr>
        <w:t>
Наименования организации</w:t>
      </w:r>
    </w:p>
    <w:bookmarkStart w:name="z293" w:id="96"/>
    <w:p>
      <w:pPr>
        <w:spacing w:after="0"/>
        <w:ind w:left="0"/>
        <w:jc w:val="both"/>
      </w:pPr>
      <w:r>
        <w:rPr>
          <w:rFonts w:ascii="Times New Roman"/>
          <w:b w:val="false"/>
          <w:i w:val="false"/>
          <w:color w:val="000000"/>
          <w:sz w:val="28"/>
        </w:rPr>
        <w:t>
</w:t>
      </w:r>
      <w:r>
        <w:rPr>
          <w:rFonts w:ascii="Times New Roman"/>
          <w:b/>
          <w:i w:val="false"/>
          <w:color w:val="000000"/>
          <w:sz w:val="28"/>
        </w:rPr>
        <w:t xml:space="preserve">О создании комиссии по </w:t>
      </w:r>
      <w:r>
        <w:br/>
      </w:r>
      <w:r>
        <w:rPr>
          <w:rFonts w:ascii="Times New Roman"/>
          <w:b w:val="false"/>
          <w:i w:val="false"/>
          <w:color w:val="000000"/>
          <w:sz w:val="28"/>
        </w:rPr>
        <w:t>
</w:t>
      </w:r>
      <w:r>
        <w:rPr>
          <w:rFonts w:ascii="Times New Roman"/>
          <w:b/>
          <w:i w:val="false"/>
          <w:color w:val="000000"/>
          <w:sz w:val="28"/>
        </w:rPr>
        <w:t xml:space="preserve">оценке и списанию </w:t>
      </w:r>
      <w:r>
        <w:br/>
      </w:r>
      <w:r>
        <w:rPr>
          <w:rFonts w:ascii="Times New Roman"/>
          <w:b w:val="false"/>
          <w:i w:val="false"/>
          <w:color w:val="000000"/>
          <w:sz w:val="28"/>
        </w:rPr>
        <w:t>
</w:t>
      </w:r>
      <w:r>
        <w:rPr>
          <w:rFonts w:ascii="Times New Roman"/>
          <w:b/>
          <w:i w:val="false"/>
          <w:color w:val="000000"/>
          <w:sz w:val="28"/>
        </w:rPr>
        <w:t>имущества гражданской обороны</w:t>
      </w:r>
      <w:r>
        <w:br/>
      </w:r>
      <w:r>
        <w:rPr>
          <w:rFonts w:ascii="Times New Roman"/>
          <w:b w:val="false"/>
          <w:i w:val="false"/>
          <w:color w:val="000000"/>
          <w:sz w:val="28"/>
        </w:rPr>
        <w:t>
(наименование имущества гражданской обороны)</w:t>
      </w:r>
    </w:p>
    <w:bookmarkEnd w:id="96"/>
    <w:p>
      <w:pPr>
        <w:spacing w:after="0"/>
        <w:ind w:left="0"/>
        <w:jc w:val="both"/>
      </w:pPr>
      <w:r>
        <w:rPr>
          <w:rFonts w:ascii="Times New Roman"/>
          <w:b w:val="false"/>
          <w:i w:val="false"/>
          <w:color w:val="000000"/>
          <w:sz w:val="28"/>
        </w:rPr>
        <w:t>      В целях обеспечения контроля условий и сроков хранения</w:t>
      </w:r>
      <w:r>
        <w:br/>
      </w:r>
      <w:r>
        <w:rPr>
          <w:rFonts w:ascii="Times New Roman"/>
          <w:b w:val="false"/>
          <w:i w:val="false"/>
          <w:color w:val="000000"/>
          <w:sz w:val="28"/>
        </w:rPr>
        <w:t>
имущества гражданской обороны (наименование имущества</w:t>
      </w:r>
      <w:r>
        <w:br/>
      </w:r>
      <w:r>
        <w:rPr>
          <w:rFonts w:ascii="Times New Roman"/>
          <w:b w:val="false"/>
          <w:i w:val="false"/>
          <w:color w:val="000000"/>
          <w:sz w:val="28"/>
        </w:rPr>
        <w:t>
гражданской обороны), установления их технического</w:t>
      </w:r>
      <w:r>
        <w:br/>
      </w:r>
      <w:r>
        <w:rPr>
          <w:rFonts w:ascii="Times New Roman"/>
          <w:b w:val="false"/>
          <w:i w:val="false"/>
          <w:color w:val="000000"/>
          <w:sz w:val="28"/>
        </w:rPr>
        <w:t>
(качественного) состояния, обнаружения повреждений, произошедших в</w:t>
      </w:r>
      <w:r>
        <w:br/>
      </w:r>
      <w:r>
        <w:rPr>
          <w:rFonts w:ascii="Times New Roman"/>
          <w:b w:val="false"/>
          <w:i w:val="false"/>
          <w:color w:val="000000"/>
          <w:sz w:val="28"/>
        </w:rPr>
        <w:t>
процессе хранения (эксплуатации), а также разбраковки на</w:t>
      </w:r>
      <w:r>
        <w:br/>
      </w:r>
      <w:r>
        <w:rPr>
          <w:rFonts w:ascii="Times New Roman"/>
          <w:b w:val="false"/>
          <w:i w:val="false"/>
          <w:color w:val="000000"/>
          <w:sz w:val="28"/>
        </w:rPr>
        <w:t xml:space="preserve">
годное (негодное), требующее списания, </w:t>
      </w:r>
      <w:r>
        <w:rPr>
          <w:rFonts w:ascii="Times New Roman"/>
          <w:b/>
          <w:i w:val="false"/>
          <w:color w:val="000000"/>
          <w:sz w:val="28"/>
        </w:rPr>
        <w:t>ПРИКАЗЫВАЮ:</w:t>
      </w:r>
    </w:p>
    <w:p>
      <w:pPr>
        <w:spacing w:after="0"/>
        <w:ind w:left="0"/>
        <w:jc w:val="both"/>
      </w:pPr>
      <w:r>
        <w:rPr>
          <w:rFonts w:ascii="Times New Roman"/>
          <w:b w:val="false"/>
          <w:i w:val="false"/>
          <w:color w:val="000000"/>
          <w:sz w:val="28"/>
        </w:rPr>
        <w:t xml:space="preserve">      1. Создать комиссию в составе: </w:t>
      </w:r>
      <w:r>
        <w:br/>
      </w:r>
      <w:r>
        <w:rPr>
          <w:rFonts w:ascii="Times New Roman"/>
          <w:b w:val="false"/>
          <w:i w:val="false"/>
          <w:color w:val="000000"/>
          <w:sz w:val="28"/>
        </w:rPr>
        <w:t>
      Председатель – заместитель руководителя ____________________</w:t>
      </w:r>
      <w:r>
        <w:br/>
      </w:r>
      <w:r>
        <w:rPr>
          <w:rFonts w:ascii="Times New Roman"/>
          <w:b w:val="false"/>
          <w:i w:val="false"/>
          <w:color w:val="000000"/>
          <w:sz w:val="28"/>
        </w:rPr>
        <w:t xml:space="preserve">
      Члены комиссии: </w:t>
      </w:r>
      <w:r>
        <w:br/>
      </w:r>
      <w:r>
        <w:rPr>
          <w:rFonts w:ascii="Times New Roman"/>
          <w:b w:val="false"/>
          <w:i w:val="false"/>
          <w:color w:val="000000"/>
          <w:sz w:val="28"/>
        </w:rPr>
        <w:t>
            Материально ответственное лицо   _____________________</w:t>
      </w:r>
      <w:r>
        <w:br/>
      </w:r>
      <w:r>
        <w:rPr>
          <w:rFonts w:ascii="Times New Roman"/>
          <w:b w:val="false"/>
          <w:i w:val="false"/>
          <w:color w:val="000000"/>
          <w:sz w:val="28"/>
        </w:rPr>
        <w:t xml:space="preserve">
            Начальник штаба ГО </w:t>
      </w:r>
      <w:r>
        <w:br/>
      </w:r>
      <w:r>
        <w:rPr>
          <w:rFonts w:ascii="Times New Roman"/>
          <w:b w:val="false"/>
          <w:i w:val="false"/>
          <w:color w:val="000000"/>
          <w:sz w:val="28"/>
        </w:rPr>
        <w:t>
           (специалист по ГО и ЧС)          ______________________</w:t>
      </w:r>
      <w:r>
        <w:br/>
      </w:r>
      <w:r>
        <w:rPr>
          <w:rFonts w:ascii="Times New Roman"/>
          <w:b w:val="false"/>
          <w:i w:val="false"/>
          <w:color w:val="000000"/>
          <w:sz w:val="28"/>
        </w:rPr>
        <w:t>
            Главный бухгалтер               ______________________</w:t>
      </w:r>
      <w:r>
        <w:br/>
      </w:r>
      <w:r>
        <w:rPr>
          <w:rFonts w:ascii="Times New Roman"/>
          <w:b w:val="false"/>
          <w:i w:val="false"/>
          <w:color w:val="000000"/>
          <w:sz w:val="28"/>
        </w:rPr>
        <w:t>
            Заведующий хранилища            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Руководитель                       ________________________________</w:t>
      </w:r>
      <w:r>
        <w:br/>
      </w:r>
      <w:r>
        <w:rPr>
          <w:rFonts w:ascii="Times New Roman"/>
          <w:b w:val="false"/>
          <w:i w:val="false"/>
          <w:color w:val="000000"/>
          <w:sz w:val="28"/>
        </w:rPr>
        <w:t xml:space="preserve">
(должность)                     (подпись ФИО) </w:t>
      </w:r>
    </w:p>
    <w:bookmarkStart w:name="z287" w:id="97"/>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97"/>
    <w:bookmarkStart w:name="z291" w:id="98"/>
    <w:p>
      <w:pPr>
        <w:spacing w:after="0"/>
        <w:ind w:left="0"/>
        <w:jc w:val="both"/>
      </w:pPr>
      <w:r>
        <w:rPr>
          <w:rFonts w:ascii="Times New Roman"/>
          <w:b w:val="false"/>
          <w:i w:val="false"/>
          <w:color w:val="000000"/>
          <w:sz w:val="28"/>
        </w:rPr>
        <w:t>
Форма</w:t>
      </w:r>
    </w:p>
    <w:bookmarkEnd w:id="98"/>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w:t>
      </w:r>
      <w:r>
        <w:br/>
      </w:r>
      <w:r>
        <w:rPr>
          <w:rFonts w:ascii="Times New Roman"/>
          <w:b w:val="false"/>
          <w:i w:val="false"/>
          <w:color w:val="000000"/>
          <w:sz w:val="28"/>
        </w:rPr>
        <w:t>
                                    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xml:space="preserve">
                                         «__»___________20___г     </w:t>
      </w:r>
    </w:p>
    <w:bookmarkStart w:name="z292" w:id="99"/>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технического (качественного) состояния имущества гражданской</w:t>
      </w:r>
      <w:r>
        <w:br/>
      </w:r>
      <w:r>
        <w:rPr>
          <w:rFonts w:ascii="Times New Roman"/>
          <w:b w:val="false"/>
          <w:i w:val="false"/>
          <w:color w:val="000000"/>
          <w:sz w:val="28"/>
        </w:rPr>
        <w:t>
</w:t>
      </w:r>
      <w:r>
        <w:rPr>
          <w:rFonts w:ascii="Times New Roman"/>
          <w:b/>
          <w:i w:val="false"/>
          <w:color w:val="000000"/>
          <w:sz w:val="28"/>
        </w:rPr>
        <w:t xml:space="preserve">                                обороны </w:t>
      </w:r>
      <w:r>
        <w:br/>
      </w:r>
      <w:r>
        <w:rPr>
          <w:rFonts w:ascii="Times New Roman"/>
          <w:b w:val="false"/>
          <w:i w:val="false"/>
          <w:color w:val="000000"/>
          <w:sz w:val="28"/>
        </w:rPr>
        <w:t>
                (наименование имущества гражданской обороны)</w:t>
      </w:r>
    </w:p>
    <w:bookmarkEnd w:id="99"/>
    <w:p>
      <w:pPr>
        <w:spacing w:after="0"/>
        <w:ind w:left="0"/>
        <w:jc w:val="both"/>
      </w:pPr>
      <w:r>
        <w:rPr>
          <w:rFonts w:ascii="Times New Roman"/>
          <w:b w:val="false"/>
          <w:i w:val="false"/>
          <w:color w:val="000000"/>
          <w:sz w:val="28"/>
        </w:rPr>
        <w:t>Дата составления акта «___» _________ 20___г.</w:t>
      </w:r>
      <w:r>
        <w:br/>
      </w:r>
      <w:r>
        <w:rPr>
          <w:rFonts w:ascii="Times New Roman"/>
          <w:b w:val="false"/>
          <w:i w:val="false"/>
          <w:color w:val="000000"/>
          <w:sz w:val="28"/>
        </w:rPr>
        <w:t>
Комиссия, созданная приказом от «___» __________ 20__ г. №___ на</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Председатель комиссии _______________ 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Члены комиссии: _______________ _____________ </w:t>
      </w:r>
      <w:r>
        <w:br/>
      </w:r>
      <w:r>
        <w:rPr>
          <w:rFonts w:ascii="Times New Roman"/>
          <w:b w:val="false"/>
          <w:i w:val="false"/>
          <w:color w:val="000000"/>
          <w:sz w:val="28"/>
        </w:rPr>
        <w:t xml:space="preserve">
                 (должность )       (ФИО) </w:t>
      </w:r>
      <w:r>
        <w:br/>
      </w:r>
      <w:r>
        <w:rPr>
          <w:rFonts w:ascii="Times New Roman"/>
          <w:b w:val="false"/>
          <w:i w:val="false"/>
          <w:color w:val="000000"/>
          <w:sz w:val="28"/>
        </w:rPr>
        <w:t xml:space="preserve">
              _______________ ______________ </w:t>
      </w:r>
      <w:r>
        <w:br/>
      </w:r>
      <w:r>
        <w:rPr>
          <w:rFonts w:ascii="Times New Roman"/>
          <w:b w:val="false"/>
          <w:i w:val="false"/>
          <w:color w:val="000000"/>
          <w:sz w:val="28"/>
        </w:rPr>
        <w:t>
произвела осмотр имущества гражданской обороны (наименование</w:t>
      </w:r>
      <w:r>
        <w:br/>
      </w:r>
      <w:r>
        <w:rPr>
          <w:rFonts w:ascii="Times New Roman"/>
          <w:b w:val="false"/>
          <w:i w:val="false"/>
          <w:color w:val="000000"/>
          <w:sz w:val="28"/>
        </w:rPr>
        <w:t xml:space="preserve">
имущества гражданской обороны)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При ознакомлении с документами, осмотре (проверке) имущества</w:t>
      </w:r>
      <w:r>
        <w:br/>
      </w:r>
      <w:r>
        <w:rPr>
          <w:rFonts w:ascii="Times New Roman"/>
          <w:b w:val="false"/>
          <w:i w:val="false"/>
          <w:color w:val="000000"/>
          <w:sz w:val="28"/>
        </w:rPr>
        <w:t>
гражданской обороны (наименование имущества гражданской</w:t>
      </w:r>
      <w:r>
        <w:br/>
      </w:r>
      <w:r>
        <w:rPr>
          <w:rFonts w:ascii="Times New Roman"/>
          <w:b w:val="false"/>
          <w:i w:val="false"/>
          <w:color w:val="000000"/>
          <w:sz w:val="28"/>
        </w:rPr>
        <w:t xml:space="preserve">
обороны) установлено: </w:t>
      </w:r>
    </w:p>
    <w:bookmarkStart w:name="z294" w:id="100"/>
    <w:p>
      <w:pPr>
        <w:spacing w:after="0"/>
        <w:ind w:left="0"/>
        <w:jc w:val="both"/>
      </w:pPr>
      <w:r>
        <w:rPr>
          <w:rFonts w:ascii="Times New Roman"/>
          <w:b w:val="false"/>
          <w:i w:val="false"/>
          <w:color w:val="000000"/>
          <w:sz w:val="28"/>
        </w:rPr>
        <w:t>
</w:t>
      </w:r>
      <w:r>
        <w:rPr>
          <w:rFonts w:ascii="Times New Roman"/>
          <w:b/>
          <w:i w:val="false"/>
          <w:color w:val="000000"/>
          <w:sz w:val="28"/>
        </w:rPr>
        <w:t xml:space="preserve">                      1. Состав и качественное состояние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681"/>
        <w:gridCol w:w="981"/>
        <w:gridCol w:w="1258"/>
        <w:gridCol w:w="1404"/>
        <w:gridCol w:w="1390"/>
        <w:gridCol w:w="1404"/>
        <w:gridCol w:w="1258"/>
        <w:gridCol w:w="1259"/>
        <w:gridCol w:w="1294"/>
        <w:gridCol w:w="1441"/>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w:t>
            </w: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пор.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 xml:space="preserve">вание </w:t>
            </w:r>
            <w:r>
              <w:rPr>
                <w:rFonts w:ascii="Times New Roman"/>
                <w:b w:val="false"/>
                <w:i w:val="false"/>
                <w:color w:val="000000"/>
                <w:sz w:val="20"/>
              </w:rPr>
              <w:t>имущества гражданской обороны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че</w:t>
            </w:r>
            <w:r>
              <w:rPr>
                <w:rFonts w:ascii="Times New Roman"/>
                <w:b w:val="false"/>
                <w:i w:val="false"/>
                <w:color w:val="000000"/>
                <w:sz w:val="20"/>
              </w:rPr>
              <w:t>ст</w:t>
            </w:r>
            <w:r>
              <w:rPr>
                <w:rFonts w:ascii="Times New Roman"/>
                <w:b w:val="false"/>
                <w:i w:val="false"/>
                <w:color w:val="000000"/>
                <w:sz w:val="20"/>
              </w:rPr>
              <w:t xml:space="preserve">во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rPr>
                <w:rFonts w:ascii="Times New Roman"/>
                <w:b w:val="false"/>
                <w:i w:val="false"/>
                <w:color w:val="000000"/>
                <w:sz w:val="20"/>
              </w:rPr>
              <w:t xml:space="preserve">ца </w:t>
            </w:r>
            <w:r>
              <w:br/>
            </w:r>
            <w:r>
              <w:rPr>
                <w:rFonts w:ascii="Times New Roman"/>
                <w:b w:val="false"/>
                <w:i w:val="false"/>
                <w:color w:val="000000"/>
                <w:sz w:val="20"/>
              </w:rPr>
              <w:t>
</w:t>
            </w:r>
            <w:r>
              <w:rPr>
                <w:rFonts w:ascii="Times New Roman"/>
                <w:b w:val="false"/>
                <w:i w:val="false"/>
                <w:color w:val="000000"/>
                <w:sz w:val="20"/>
              </w:rPr>
              <w:t>из</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ре</w:t>
            </w:r>
            <w:r>
              <w:rPr>
                <w:rFonts w:ascii="Times New Roman"/>
                <w:b w:val="false"/>
                <w:i w:val="false"/>
                <w:color w:val="000000"/>
                <w:sz w:val="20"/>
              </w:rPr>
              <w:t xml:space="preserve">ния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rPr>
                <w:rFonts w:ascii="Times New Roman"/>
                <w:b w:val="false"/>
                <w:i w:val="false"/>
                <w:color w:val="000000"/>
                <w:sz w:val="20"/>
              </w:rPr>
              <w:t>вен</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 xml:space="preserve">ный </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 xml:space="preserve">мер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 xml:space="preserve">вод- </w:t>
            </w:r>
            <w:r>
              <w:br/>
            </w:r>
            <w:r>
              <w:rPr>
                <w:rFonts w:ascii="Times New Roman"/>
                <w:b w:val="false"/>
                <w:i w:val="false"/>
                <w:color w:val="000000"/>
                <w:sz w:val="20"/>
              </w:rPr>
              <w:t>
</w:t>
            </w:r>
            <w:r>
              <w:rPr>
                <w:rFonts w:ascii="Times New Roman"/>
                <w:b w:val="false"/>
                <w:i w:val="false"/>
                <w:color w:val="000000"/>
                <w:sz w:val="20"/>
              </w:rPr>
              <w:t xml:space="preserve">ской </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 xml:space="preserve">мер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пас</w:t>
            </w:r>
            <w:r>
              <w:rPr>
                <w:rFonts w:ascii="Times New Roman"/>
                <w:b w:val="false"/>
                <w:i w:val="false"/>
                <w:color w:val="000000"/>
                <w:sz w:val="20"/>
              </w:rPr>
              <w:t>пор</w:t>
            </w:r>
            <w:r>
              <w:rPr>
                <w:rFonts w:ascii="Times New Roman"/>
                <w:b w:val="false"/>
                <w:i w:val="false"/>
                <w:color w:val="000000"/>
                <w:sz w:val="20"/>
              </w:rPr>
              <w:t xml:space="preserve">та, </w:t>
            </w:r>
            <w:r>
              <w:br/>
            </w:r>
            <w:r>
              <w:rPr>
                <w:rFonts w:ascii="Times New Roman"/>
                <w:b w:val="false"/>
                <w:i w:val="false"/>
                <w:color w:val="000000"/>
                <w:sz w:val="20"/>
              </w:rPr>
              <w:t>
</w:t>
            </w:r>
            <w:r>
              <w:rPr>
                <w:rFonts w:ascii="Times New Roman"/>
                <w:b w:val="false"/>
                <w:i w:val="false"/>
                <w:color w:val="000000"/>
                <w:sz w:val="20"/>
              </w:rPr>
              <w:t>фор</w:t>
            </w:r>
            <w:r>
              <w:rPr>
                <w:rFonts w:ascii="Times New Roman"/>
                <w:b w:val="false"/>
                <w:i w:val="false"/>
                <w:color w:val="000000"/>
                <w:sz w:val="20"/>
              </w:rPr>
              <w:t>му-</w:t>
            </w:r>
            <w:r>
              <w:br/>
            </w:r>
            <w:r>
              <w:rPr>
                <w:rFonts w:ascii="Times New Roman"/>
                <w:b w:val="false"/>
                <w:i w:val="false"/>
                <w:color w:val="000000"/>
                <w:sz w:val="20"/>
              </w:rPr>
              <w:t>
</w:t>
            </w:r>
            <w:r>
              <w:rPr>
                <w:rFonts w:ascii="Times New Roman"/>
                <w:b w:val="false"/>
                <w:i w:val="false"/>
                <w:color w:val="000000"/>
                <w:sz w:val="20"/>
              </w:rPr>
              <w:t xml:space="preserve">ляра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за </w:t>
            </w:r>
            <w:r>
              <w:br/>
            </w:r>
            <w:r>
              <w:rPr>
                <w:rFonts w:ascii="Times New Roman"/>
                <w:b w:val="false"/>
                <w:i w:val="false"/>
                <w:color w:val="000000"/>
                <w:sz w:val="20"/>
              </w:rPr>
              <w:t>
</w:t>
            </w:r>
            <w:r>
              <w:rPr>
                <w:rFonts w:ascii="Times New Roman"/>
                <w:b w:val="false"/>
                <w:i w:val="false"/>
                <w:color w:val="000000"/>
                <w:sz w:val="20"/>
              </w:rPr>
              <w:t>еди</w:t>
            </w:r>
            <w:r>
              <w:rPr>
                <w:rFonts w:ascii="Times New Roman"/>
                <w:b w:val="false"/>
                <w:i w:val="false"/>
                <w:color w:val="000000"/>
                <w:sz w:val="20"/>
                <w:u w:val="single"/>
              </w:rPr>
              <w:t xml:space="preserve">ницу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rPr>
                <w:rFonts w:ascii="Times New Roman"/>
                <w:b w:val="false"/>
                <w:i w:val="false"/>
                <w:color w:val="000000"/>
                <w:sz w:val="20"/>
              </w:rPr>
              <w:t xml:space="preserve">ма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rPr>
                <w:rFonts w:ascii="Times New Roman"/>
                <w:b w:val="false"/>
                <w:i w:val="false"/>
                <w:color w:val="000000"/>
                <w:sz w:val="20"/>
              </w:rPr>
              <w:t xml:space="preserve">чис- </w:t>
            </w:r>
            <w:r>
              <w:br/>
            </w:r>
            <w:r>
              <w:rPr>
                <w:rFonts w:ascii="Times New Roman"/>
                <w:b w:val="false"/>
                <w:i w:val="false"/>
                <w:color w:val="000000"/>
                <w:sz w:val="20"/>
              </w:rPr>
              <w:t>
</w:t>
            </w:r>
            <w:r>
              <w:rPr>
                <w:rFonts w:ascii="Times New Roman"/>
                <w:b w:val="false"/>
                <w:i w:val="false"/>
                <w:color w:val="000000"/>
                <w:sz w:val="20"/>
              </w:rPr>
              <w:t xml:space="preserve">леный </w:t>
            </w:r>
            <w:r>
              <w:br/>
            </w:r>
            <w:r>
              <w:rPr>
                <w:rFonts w:ascii="Times New Roman"/>
                <w:b w:val="false"/>
                <w:i w:val="false"/>
                <w:color w:val="000000"/>
                <w:sz w:val="20"/>
              </w:rPr>
              <w:t>
</w:t>
            </w:r>
            <w:r>
              <w:rPr>
                <w:rFonts w:ascii="Times New Roman"/>
                <w:b w:val="false"/>
                <w:i w:val="false"/>
                <w:color w:val="000000"/>
                <w:sz w:val="20"/>
              </w:rPr>
              <w:t>из</w:t>
            </w:r>
            <w:r>
              <w:rPr>
                <w:rFonts w:ascii="Times New Roman"/>
                <w:b w:val="false"/>
                <w:i w:val="false"/>
                <w:color w:val="000000"/>
                <w:sz w:val="20"/>
                <w:u w:val="single"/>
              </w:rPr>
              <w:t xml:space="preserve">нос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rPr>
                <w:rFonts w:ascii="Times New Roman"/>
                <w:b w:val="false"/>
                <w:i w:val="false"/>
                <w:color w:val="000000"/>
                <w:sz w:val="20"/>
              </w:rPr>
              <w:t xml:space="preserve">ме- </w:t>
            </w:r>
            <w:r>
              <w:br/>
            </w:r>
            <w:r>
              <w:rPr>
                <w:rFonts w:ascii="Times New Roman"/>
                <w:b w:val="false"/>
                <w:i w:val="false"/>
                <w:color w:val="000000"/>
                <w:sz w:val="20"/>
              </w:rPr>
              <w:t>
</w:t>
            </w:r>
            <w:r>
              <w:rPr>
                <w:rFonts w:ascii="Times New Roman"/>
                <w:b w:val="false"/>
                <w:i w:val="false"/>
                <w:color w:val="000000"/>
                <w:sz w:val="20"/>
              </w:rPr>
              <w:t>ча</w:t>
            </w:r>
            <w:r>
              <w:rPr>
                <w:rFonts w:ascii="Times New Roman"/>
                <w:b w:val="false"/>
                <w:i w:val="false"/>
                <w:color w:val="000000"/>
                <w:sz w:val="20"/>
              </w:rPr>
              <w:t xml:space="preserve">ние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101"/>
    <w:p>
      <w:pPr>
        <w:spacing w:after="0"/>
        <w:ind w:left="0"/>
        <w:jc w:val="both"/>
      </w:pPr>
      <w:r>
        <w:rPr>
          <w:rFonts w:ascii="Times New Roman"/>
          <w:b w:val="false"/>
          <w:i w:val="false"/>
          <w:color w:val="000000"/>
          <w:sz w:val="28"/>
        </w:rPr>
        <w:t>
</w:t>
      </w:r>
      <w:r>
        <w:rPr>
          <w:rFonts w:ascii="Times New Roman"/>
          <w:b/>
          <w:i w:val="false"/>
          <w:color w:val="000000"/>
          <w:sz w:val="28"/>
        </w:rPr>
        <w:t xml:space="preserve">            2. Технико-эксплуатационные показатели </w:t>
      </w:r>
    </w:p>
    <w:bookmarkEnd w:id="101"/>
    <w:p>
      <w:pPr>
        <w:spacing w:after="0"/>
        <w:ind w:left="0"/>
        <w:jc w:val="both"/>
      </w:pPr>
      <w:r>
        <w:rPr>
          <w:rFonts w:ascii="Times New Roman"/>
          <w:b/>
          <w:i w:val="false"/>
          <w:color w:val="000000"/>
          <w:sz w:val="28"/>
        </w:rPr>
        <w:t>Имущество гражданской обороны</w:t>
      </w:r>
      <w:r>
        <w:rPr>
          <w:rFonts w:ascii="Times New Roman"/>
          <w:b w:val="false"/>
          <w:i w:val="false"/>
          <w:color w:val="000000"/>
          <w:sz w:val="28"/>
        </w:rPr>
        <w:t xml:space="preserve"> (по каждому виду)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5"/>
        <w:gridCol w:w="3076"/>
        <w:gridCol w:w="2659"/>
      </w:tblGrid>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Тактико-технические характеристики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эксплуатации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хранении</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Введено в эксплуатацию (дата)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Находится в эксплуатации (лет, </w:t>
            </w:r>
            <w:r>
              <w:rPr>
                <w:rFonts w:ascii="Times New Roman"/>
                <w:b w:val="false"/>
                <w:i w:val="false"/>
                <w:color w:val="000000"/>
                <w:sz w:val="20"/>
              </w:rPr>
              <w:t xml:space="preserve">месяцев)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Имеет наработку с начала </w:t>
            </w:r>
            <w:r>
              <w:rPr>
                <w:rFonts w:ascii="Times New Roman"/>
                <w:b w:val="false"/>
                <w:i w:val="false"/>
                <w:color w:val="000000"/>
                <w:sz w:val="20"/>
              </w:rPr>
              <w:t>эксплуатации (циклов, часов.)</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Установлены: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 (циклов, часов)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эксплуатации (лет, месяцев)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гарантийная наработка (циклов, часов.)</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гарантийный срок (лет, месяцев)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Произведен ремонт (вид, дата)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Находится в эксплуатации после </w:t>
            </w:r>
            <w:r>
              <w:br/>
            </w:r>
            <w:r>
              <w:rPr>
                <w:rFonts w:ascii="Times New Roman"/>
                <w:b w:val="false"/>
                <w:i w:val="false"/>
                <w:color w:val="000000"/>
                <w:sz w:val="20"/>
              </w:rPr>
              <w:t>
</w:t>
            </w:r>
            <w:r>
              <w:rPr>
                <w:rFonts w:ascii="Times New Roman"/>
                <w:b w:val="false"/>
                <w:i w:val="false"/>
                <w:color w:val="000000"/>
                <w:sz w:val="20"/>
              </w:rPr>
              <w:t xml:space="preserve">последнего ремонта (лет, месяцев)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Наработка после последнего </w:t>
            </w:r>
            <w:r>
              <w:br/>
            </w:r>
            <w:r>
              <w:rPr>
                <w:rFonts w:ascii="Times New Roman"/>
                <w:b w:val="false"/>
                <w:i w:val="false"/>
                <w:color w:val="000000"/>
                <w:sz w:val="20"/>
              </w:rPr>
              <w:t>
</w:t>
            </w:r>
            <w:r>
              <w:rPr>
                <w:rFonts w:ascii="Times New Roman"/>
                <w:b w:val="false"/>
                <w:i w:val="false"/>
                <w:color w:val="000000"/>
                <w:sz w:val="20"/>
              </w:rPr>
              <w:t xml:space="preserve">ремонта (циклов, часов, км пробега)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Имеет недоработку (переработку):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назначенному ресурсу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сроку эксплуатации (лет, месяцев)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гарантийной наработке (циклов, часов.)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сроку годности (лет, месяцев)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102"/>
    <w:p>
      <w:pPr>
        <w:spacing w:after="0"/>
        <w:ind w:left="0"/>
        <w:jc w:val="both"/>
      </w:pPr>
      <w:r>
        <w:rPr>
          <w:rFonts w:ascii="Times New Roman"/>
          <w:b w:val="false"/>
          <w:i w:val="false"/>
          <w:color w:val="000000"/>
          <w:sz w:val="28"/>
        </w:rPr>
        <w:t>
                      </w:t>
      </w:r>
      <w:r>
        <w:rPr>
          <w:rFonts w:ascii="Times New Roman"/>
          <w:b/>
          <w:i w:val="false"/>
          <w:color w:val="000000"/>
          <w:sz w:val="28"/>
        </w:rPr>
        <w:t xml:space="preserve">3. Комплектность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____________________________________________________________________ </w:t>
      </w:r>
    </w:p>
    <w:bookmarkEnd w:id="102"/>
    <w:bookmarkStart w:name="z299" w:id="103"/>
    <w:p>
      <w:pPr>
        <w:spacing w:after="0"/>
        <w:ind w:left="0"/>
        <w:jc w:val="both"/>
      </w:pPr>
      <w:r>
        <w:rPr>
          <w:rFonts w:ascii="Times New Roman"/>
          <w:b w:val="false"/>
          <w:i w:val="false"/>
          <w:color w:val="000000"/>
          <w:sz w:val="28"/>
        </w:rPr>
        <w:t>
                   </w:t>
      </w:r>
      <w:r>
        <w:rPr>
          <w:rFonts w:ascii="Times New Roman"/>
          <w:b/>
          <w:i w:val="false"/>
          <w:color w:val="000000"/>
          <w:sz w:val="28"/>
        </w:rPr>
        <w:t xml:space="preserve"> 4. Техническое состояние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p>
    <w:bookmarkEnd w:id="103"/>
    <w:bookmarkStart w:name="z300" w:id="104"/>
    <w:p>
      <w:pPr>
        <w:spacing w:after="0"/>
        <w:ind w:left="0"/>
        <w:jc w:val="both"/>
      </w:pPr>
      <w:r>
        <w:rPr>
          <w:rFonts w:ascii="Times New Roman"/>
          <w:b w:val="false"/>
          <w:i w:val="false"/>
          <w:color w:val="000000"/>
          <w:sz w:val="28"/>
        </w:rPr>
        <w:t>
</w:t>
      </w:r>
      <w:r>
        <w:rPr>
          <w:rFonts w:ascii="Times New Roman"/>
          <w:b/>
          <w:i w:val="false"/>
          <w:color w:val="000000"/>
          <w:sz w:val="28"/>
        </w:rPr>
        <w:t xml:space="preserve">         5. Причины досрочного износа или повреждения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bookmarkEnd w:id="104"/>
    <w:bookmarkStart w:name="z301" w:id="105"/>
    <w:p>
      <w:pPr>
        <w:spacing w:after="0"/>
        <w:ind w:left="0"/>
        <w:jc w:val="both"/>
      </w:pPr>
      <w:r>
        <w:rPr>
          <w:rFonts w:ascii="Times New Roman"/>
          <w:b w:val="false"/>
          <w:i w:val="false"/>
          <w:color w:val="000000"/>
          <w:sz w:val="28"/>
        </w:rPr>
        <w:t>
                </w:t>
      </w:r>
      <w:r>
        <w:rPr>
          <w:rFonts w:ascii="Times New Roman"/>
          <w:b/>
          <w:i w:val="false"/>
          <w:color w:val="000000"/>
          <w:sz w:val="28"/>
        </w:rPr>
        <w:t xml:space="preserve"> 6. Предложения комиссии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Заключение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 М.П.______________________________________________</w:t>
      </w:r>
      <w:r>
        <w:br/>
      </w:r>
      <w:r>
        <w:rPr>
          <w:rFonts w:ascii="Times New Roman"/>
          <w:b w:val="false"/>
          <w:i w:val="false"/>
          <w:color w:val="000000"/>
          <w:sz w:val="28"/>
        </w:rPr>
        <w:t>
Председатель комиссии _______________ _____________ ___________</w:t>
      </w:r>
      <w:r>
        <w:br/>
      </w:r>
      <w:r>
        <w:rPr>
          <w:rFonts w:ascii="Times New Roman"/>
          <w:b w:val="false"/>
          <w:i w:val="false"/>
          <w:color w:val="000000"/>
          <w:sz w:val="28"/>
        </w:rPr>
        <w:t>
                         (подпись)        (ФИО)        (дата)</w:t>
      </w:r>
    </w:p>
    <w:bookmarkEnd w:id="105"/>
    <w:p>
      <w:pPr>
        <w:spacing w:after="0"/>
        <w:ind w:left="0"/>
        <w:jc w:val="both"/>
      </w:pPr>
      <w:r>
        <w:rPr>
          <w:rFonts w:ascii="Times New Roman"/>
          <w:b w:val="false"/>
          <w:i w:val="false"/>
          <w:color w:val="000000"/>
          <w:sz w:val="28"/>
        </w:rPr>
        <w:t>Члены комиссии:       _______________ _____________ ___________</w:t>
      </w:r>
      <w:r>
        <w:br/>
      </w:r>
      <w:r>
        <w:rPr>
          <w:rFonts w:ascii="Times New Roman"/>
          <w:b w:val="false"/>
          <w:i w:val="false"/>
          <w:color w:val="000000"/>
          <w:sz w:val="28"/>
        </w:rPr>
        <w:t>
                         (подпись)        (ФИО)        (дата)</w:t>
      </w:r>
    </w:p>
    <w:bookmarkStart w:name="z296" w:id="10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хранения, учета,</w:t>
      </w:r>
      <w:r>
        <w:br/>
      </w:r>
      <w:r>
        <w:rPr>
          <w:rFonts w:ascii="Times New Roman"/>
          <w:b w:val="false"/>
          <w:i w:val="false"/>
          <w:color w:val="000000"/>
          <w:sz w:val="28"/>
        </w:rPr>
        <w:t xml:space="preserve">
списания и утилизации    </w:t>
      </w:r>
      <w:r>
        <w:br/>
      </w:r>
      <w:r>
        <w:rPr>
          <w:rFonts w:ascii="Times New Roman"/>
          <w:b w:val="false"/>
          <w:i w:val="false"/>
          <w:color w:val="000000"/>
          <w:sz w:val="28"/>
        </w:rPr>
        <w:t xml:space="preserve">
имущества гражданской обороны </w:t>
      </w:r>
    </w:p>
    <w:bookmarkEnd w:id="106"/>
    <w:bookmarkStart w:name="z297" w:id="107"/>
    <w:p>
      <w:pPr>
        <w:spacing w:after="0"/>
        <w:ind w:left="0"/>
        <w:jc w:val="both"/>
      </w:pPr>
      <w:r>
        <w:rPr>
          <w:rFonts w:ascii="Times New Roman"/>
          <w:b w:val="false"/>
          <w:i w:val="false"/>
          <w:color w:val="000000"/>
          <w:sz w:val="28"/>
        </w:rPr>
        <w:t xml:space="preserve">
Форма </w:t>
      </w:r>
    </w:p>
    <w:bookmarkEnd w:id="107"/>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w:t>
      </w:r>
      <w:r>
        <w:br/>
      </w:r>
      <w:r>
        <w:rPr>
          <w:rFonts w:ascii="Times New Roman"/>
          <w:b w:val="false"/>
          <w:i w:val="false"/>
          <w:color w:val="000000"/>
          <w:sz w:val="28"/>
        </w:rPr>
        <w:t xml:space="preserve">
                                                 ______________ </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 ______20__г.</w:t>
      </w:r>
      <w:r>
        <w:br/>
      </w:r>
      <w:r>
        <w:rPr>
          <w:rFonts w:ascii="Times New Roman"/>
          <w:b w:val="false"/>
          <w:i w:val="false"/>
          <w:color w:val="000000"/>
          <w:sz w:val="28"/>
        </w:rPr>
        <w:t>
                                                __________________</w:t>
      </w:r>
      <w:r>
        <w:br/>
      </w:r>
      <w:r>
        <w:rPr>
          <w:rFonts w:ascii="Times New Roman"/>
          <w:b w:val="false"/>
          <w:i w:val="false"/>
          <w:color w:val="000000"/>
          <w:sz w:val="28"/>
        </w:rPr>
        <w:t>
                                                  (подпись) (ФИО)</w:t>
      </w:r>
    </w:p>
    <w:bookmarkStart w:name="z303" w:id="108"/>
    <w:p>
      <w:pPr>
        <w:spacing w:after="0"/>
        <w:ind w:left="0"/>
        <w:jc w:val="both"/>
      </w:pPr>
      <w:r>
        <w:rPr>
          <w:rFonts w:ascii="Times New Roman"/>
          <w:b w:val="false"/>
          <w:i w:val="false"/>
          <w:color w:val="000000"/>
          <w:sz w:val="28"/>
        </w:rPr>
        <w:t>
</w:t>
      </w: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на списание имущества гражданской обороны </w:t>
      </w:r>
      <w:r>
        <w:br/>
      </w:r>
      <w:r>
        <w:rPr>
          <w:rFonts w:ascii="Times New Roman"/>
          <w:b w:val="false"/>
          <w:i w:val="false"/>
          <w:color w:val="000000"/>
          <w:sz w:val="28"/>
        </w:rPr>
        <w:t>
            (наименование имущества гражданской обороны)</w:t>
      </w:r>
      <w:r>
        <w:br/>
      </w:r>
      <w:r>
        <w:rPr>
          <w:rFonts w:ascii="Times New Roman"/>
          <w:b w:val="false"/>
          <w:i w:val="false"/>
          <w:color w:val="000000"/>
          <w:sz w:val="28"/>
        </w:rPr>
        <w:t>
                                № ____</w:t>
      </w:r>
    </w:p>
    <w:bookmarkEnd w:id="108"/>
    <w:p>
      <w:pPr>
        <w:spacing w:after="0"/>
        <w:ind w:left="0"/>
        <w:jc w:val="both"/>
      </w:pPr>
      <w:r>
        <w:rPr>
          <w:rFonts w:ascii="Times New Roman"/>
          <w:b w:val="false"/>
          <w:i w:val="false"/>
          <w:color w:val="000000"/>
          <w:sz w:val="28"/>
        </w:rPr>
        <w:t>Комиссией, созданной приказом № ____ от «___»_ _____ 20__г. в составе:</w:t>
      </w:r>
      <w:r>
        <w:br/>
      </w:r>
      <w:r>
        <w:rPr>
          <w:rFonts w:ascii="Times New Roman"/>
          <w:b w:val="false"/>
          <w:i w:val="false"/>
          <w:color w:val="000000"/>
          <w:sz w:val="28"/>
        </w:rPr>
        <w:t>
Председатель комиссии _____________ _____________</w:t>
      </w:r>
      <w:r>
        <w:br/>
      </w:r>
      <w:r>
        <w:rPr>
          <w:rFonts w:ascii="Times New Roman"/>
          <w:b w:val="false"/>
          <w:i w:val="false"/>
          <w:color w:val="000000"/>
          <w:sz w:val="28"/>
        </w:rPr>
        <w:t>
                        (должность)      (ФИО)</w:t>
      </w:r>
      <w:r>
        <w:br/>
      </w:r>
      <w:r>
        <w:rPr>
          <w:rFonts w:ascii="Times New Roman"/>
          <w:b w:val="false"/>
          <w:i w:val="false"/>
          <w:color w:val="000000"/>
          <w:sz w:val="28"/>
        </w:rPr>
        <w:t>
Члены комиссии:       _____________ _____________</w:t>
      </w:r>
      <w:r>
        <w:br/>
      </w:r>
      <w:r>
        <w:rPr>
          <w:rFonts w:ascii="Times New Roman"/>
          <w:b w:val="false"/>
          <w:i w:val="false"/>
          <w:color w:val="000000"/>
          <w:sz w:val="28"/>
        </w:rPr>
        <w:t>
                        (должность)      (ФИО)</w:t>
      </w:r>
      <w:r>
        <w:br/>
      </w:r>
      <w:r>
        <w:rPr>
          <w:rFonts w:ascii="Times New Roman"/>
          <w:b w:val="false"/>
          <w:i w:val="false"/>
          <w:color w:val="000000"/>
          <w:sz w:val="28"/>
        </w:rPr>
        <w:t>
                      _____________ _____________</w:t>
      </w:r>
      <w:r>
        <w:br/>
      </w:r>
      <w:r>
        <w:rPr>
          <w:rFonts w:ascii="Times New Roman"/>
          <w:b w:val="false"/>
          <w:i w:val="false"/>
          <w:color w:val="000000"/>
          <w:sz w:val="28"/>
        </w:rPr>
        <w:t>
      Произведен осмотр имущества гражданской обороны (наименование</w:t>
      </w:r>
      <w:r>
        <w:br/>
      </w:r>
      <w:r>
        <w:rPr>
          <w:rFonts w:ascii="Times New Roman"/>
          <w:b w:val="false"/>
          <w:i w:val="false"/>
          <w:color w:val="000000"/>
          <w:sz w:val="28"/>
        </w:rPr>
        <w:t>
имущества гражданской обороны), числящихся в подотчете.</w:t>
      </w:r>
      <w:r>
        <w:br/>
      </w:r>
      <w:r>
        <w:rPr>
          <w:rFonts w:ascii="Times New Roman"/>
          <w:b w:val="false"/>
          <w:i w:val="false"/>
          <w:color w:val="000000"/>
          <w:sz w:val="28"/>
        </w:rPr>
        <w:t>
В результате осмотра установлено, что нижеперечисленное имущество</w:t>
      </w:r>
      <w:r>
        <w:br/>
      </w:r>
      <w:r>
        <w:rPr>
          <w:rFonts w:ascii="Times New Roman"/>
          <w:b w:val="false"/>
          <w:i w:val="false"/>
          <w:color w:val="000000"/>
          <w:sz w:val="28"/>
        </w:rPr>
        <w:t>
гражданской обороны (наименование имущества гражданской обороны) в</w:t>
      </w:r>
      <w:r>
        <w:br/>
      </w:r>
      <w:r>
        <w:rPr>
          <w:rFonts w:ascii="Times New Roman"/>
          <w:b w:val="false"/>
          <w:i w:val="false"/>
          <w:color w:val="000000"/>
          <w:sz w:val="28"/>
        </w:rPr>
        <w:t>
процессе хранения (эксплуатации) полностью утратило свои защитные</w:t>
      </w:r>
      <w:r>
        <w:br/>
      </w:r>
      <w:r>
        <w:rPr>
          <w:rFonts w:ascii="Times New Roman"/>
          <w:b w:val="false"/>
          <w:i w:val="false"/>
          <w:color w:val="000000"/>
          <w:sz w:val="28"/>
        </w:rPr>
        <w:t xml:space="preserve">
качества и не пригодно для дальнейшего хранения (эксплуатации).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916"/>
        <w:gridCol w:w="1054"/>
        <w:gridCol w:w="791"/>
        <w:gridCol w:w="1055"/>
        <w:gridCol w:w="916"/>
        <w:gridCol w:w="916"/>
        <w:gridCol w:w="1305"/>
        <w:gridCol w:w="1180"/>
        <w:gridCol w:w="1484"/>
        <w:gridCol w:w="1485"/>
        <w:gridCol w:w="12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гражданской</w:t>
            </w:r>
            <w:r>
              <w:br/>
            </w:r>
            <w:r>
              <w:rPr>
                <w:rFonts w:ascii="Times New Roman"/>
                <w:b w:val="false"/>
                <w:i w:val="false"/>
                <w:color w:val="000000"/>
                <w:sz w:val="20"/>
              </w:rPr>
              <w:t>
</w:t>
            </w:r>
            <w:r>
              <w:rPr>
                <w:rFonts w:ascii="Times New Roman"/>
                <w:b w:val="false"/>
                <w:i w:val="false"/>
                <w:color w:val="000000"/>
                <w:sz w:val="20"/>
              </w:rPr>
              <w:t>обороны</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в тенге за единицу</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закладки</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передачи в эксплуатацию</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гарантийный срок хранения</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нормативный срок эксплуатации, лет</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лабораторных испытаний</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69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размер/ марка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подлежит списанию</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561"/>
        <w:gridCol w:w="6519"/>
      </w:tblGrid>
      <w:tr>
        <w:trPr>
          <w:trHeight w:val="30" w:hRule="atLeast"/>
        </w:trPr>
        <w:tc>
          <w:tcPr>
            <w:tcW w:w="6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r>
              <w:br/>
            </w:r>
            <w:r>
              <w:rPr>
                <w:rFonts w:ascii="Times New Roman"/>
                <w:b w:val="false"/>
                <w:i w:val="false"/>
                <w:color w:val="000000"/>
                <w:sz w:val="20"/>
              </w:rPr>
              <w:t>
_____________ _____________</w:t>
            </w:r>
            <w:r>
              <w:br/>
            </w:r>
            <w:r>
              <w:rPr>
                <w:rFonts w:ascii="Times New Roman"/>
                <w:b w:val="false"/>
                <w:i w:val="false"/>
                <w:color w:val="000000"/>
                <w:sz w:val="20"/>
              </w:rPr>
              <w:t>
   (подпись)      (ФИО)</w:t>
            </w:r>
          </w:p>
          <w:p>
            <w:pPr>
              <w:spacing w:after="20"/>
              <w:ind w:left="20"/>
              <w:jc w:val="both"/>
            </w:pPr>
            <w:r>
              <w:rPr>
                <w:rFonts w:ascii="Times New Roman"/>
                <w:b w:val="false"/>
                <w:i w:val="false"/>
                <w:color w:val="000000"/>
                <w:sz w:val="20"/>
              </w:rPr>
              <w:t>Члены комиссии:</w:t>
            </w:r>
            <w:r>
              <w:br/>
            </w:r>
            <w:r>
              <w:rPr>
                <w:rFonts w:ascii="Times New Roman"/>
                <w:b w:val="false"/>
                <w:i w:val="false"/>
                <w:color w:val="000000"/>
                <w:sz w:val="20"/>
              </w:rPr>
              <w:t>
_____________ _____________</w:t>
            </w:r>
            <w:r>
              <w:br/>
            </w:r>
            <w:r>
              <w:rPr>
                <w:rFonts w:ascii="Times New Roman"/>
                <w:b w:val="false"/>
                <w:i w:val="false"/>
                <w:color w:val="000000"/>
                <w:sz w:val="20"/>
              </w:rPr>
              <w:t>
   (подпись)      (ФИО)</w:t>
            </w:r>
          </w:p>
        </w:tc>
        <w:tc>
          <w:tcPr>
            <w:tcW w:w="6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Дата составления </w:t>
            </w:r>
            <w:r>
              <w:br/>
            </w:r>
            <w:r>
              <w:rPr>
                <w:rFonts w:ascii="Times New Roman"/>
                <w:b w:val="false"/>
                <w:i w:val="false"/>
                <w:color w:val="000000"/>
                <w:sz w:val="20"/>
              </w:rPr>
              <w:t>
«__» ________ 20__ г.</w:t>
            </w:r>
          </w:p>
        </w:tc>
      </w:tr>
    </w:tbl>
    <w:bookmarkStart w:name="z304" w:id="10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хранения, списания,</w:t>
      </w:r>
      <w:r>
        <w:br/>
      </w:r>
      <w:r>
        <w:rPr>
          <w:rFonts w:ascii="Times New Roman"/>
          <w:b w:val="false"/>
          <w:i w:val="false"/>
          <w:color w:val="000000"/>
          <w:sz w:val="28"/>
        </w:rPr>
        <w:t xml:space="preserve">
учета и утилизации     </w:t>
      </w:r>
      <w:r>
        <w:br/>
      </w:r>
      <w:r>
        <w:rPr>
          <w:rFonts w:ascii="Times New Roman"/>
          <w:b w:val="false"/>
          <w:i w:val="false"/>
          <w:color w:val="000000"/>
          <w:sz w:val="28"/>
        </w:rPr>
        <w:t>
имущества гражданской обороны</w:t>
      </w:r>
    </w:p>
    <w:bookmarkEnd w:id="109"/>
    <w:bookmarkStart w:name="z305" w:id="110"/>
    <w:p>
      <w:pPr>
        <w:spacing w:after="0"/>
        <w:ind w:left="0"/>
        <w:jc w:val="both"/>
      </w:pPr>
      <w:r>
        <w:rPr>
          <w:rFonts w:ascii="Times New Roman"/>
          <w:b w:val="false"/>
          <w:i w:val="false"/>
          <w:color w:val="000000"/>
          <w:sz w:val="28"/>
        </w:rPr>
        <w:t>
Форма</w:t>
      </w:r>
    </w:p>
    <w:bookmarkEnd w:id="110"/>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Руководитель            </w:t>
      </w:r>
      <w:r>
        <w:br/>
      </w:r>
      <w:r>
        <w:rPr>
          <w:rFonts w:ascii="Times New Roman"/>
          <w:b w:val="false"/>
          <w:i w:val="false"/>
          <w:color w:val="000000"/>
          <w:sz w:val="28"/>
        </w:rPr>
        <w:t>
                                   __________________________________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«__»___________20___г</w:t>
      </w:r>
    </w:p>
    <w:bookmarkStart w:name="z306" w:id="111"/>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передачи имущества гражданской обороны на утилизацию №_</w:t>
      </w:r>
      <w:r>
        <w:rPr>
          <w:rFonts w:ascii="Times New Roman"/>
          <w:b w:val="false"/>
          <w:i w:val="false"/>
          <w:color w:val="000000"/>
          <w:sz w:val="28"/>
        </w:rPr>
        <w:t>_____</w:t>
      </w:r>
    </w:p>
    <w:bookmarkEnd w:id="111"/>
    <w:p>
      <w:pPr>
        <w:spacing w:after="0"/>
        <w:ind w:left="0"/>
        <w:jc w:val="both"/>
      </w:pPr>
      <w:r>
        <w:rPr>
          <w:rFonts w:ascii="Times New Roman"/>
          <w:b w:val="false"/>
          <w:i w:val="false"/>
          <w:color w:val="000000"/>
          <w:sz w:val="28"/>
        </w:rPr>
        <w:t>Основание: акт списания №____ от «___» _________ _____ г.</w:t>
      </w:r>
      <w:r>
        <w:br/>
      </w:r>
      <w:r>
        <w:rPr>
          <w:rFonts w:ascii="Times New Roman"/>
          <w:b w:val="false"/>
          <w:i w:val="false"/>
          <w:color w:val="000000"/>
          <w:sz w:val="28"/>
        </w:rPr>
        <w:t>
Материально ответственное лицо организации, в ведении которых</w:t>
      </w:r>
      <w:r>
        <w:br/>
      </w:r>
      <w:r>
        <w:rPr>
          <w:rFonts w:ascii="Times New Roman"/>
          <w:b w:val="false"/>
          <w:i w:val="false"/>
          <w:color w:val="000000"/>
          <w:sz w:val="28"/>
        </w:rPr>
        <w:t>
находится имущество гражданской обороны</w:t>
      </w:r>
      <w:r>
        <w:br/>
      </w:r>
      <w:r>
        <w:rPr>
          <w:rFonts w:ascii="Times New Roman"/>
          <w:b w:val="false"/>
          <w:i w:val="false"/>
          <w:color w:val="000000"/>
          <w:sz w:val="28"/>
        </w:rPr>
        <w:t>
                                          _____________ _____________</w:t>
      </w:r>
      <w:r>
        <w:br/>
      </w:r>
      <w:r>
        <w:rPr>
          <w:rFonts w:ascii="Times New Roman"/>
          <w:b w:val="false"/>
          <w:i w:val="false"/>
          <w:color w:val="000000"/>
          <w:sz w:val="28"/>
        </w:rPr>
        <w:t>
                                           (должность)      (ФИО)</w:t>
      </w:r>
      <w:r>
        <w:br/>
      </w:r>
      <w:r>
        <w:rPr>
          <w:rFonts w:ascii="Times New Roman"/>
          <w:b w:val="false"/>
          <w:i w:val="false"/>
          <w:color w:val="000000"/>
          <w:sz w:val="28"/>
        </w:rPr>
        <w:t>
Ответственное лицо организаций или предприятий, производящие</w:t>
      </w:r>
      <w:r>
        <w:br/>
      </w:r>
      <w:r>
        <w:rPr>
          <w:rFonts w:ascii="Times New Roman"/>
          <w:b w:val="false"/>
          <w:i w:val="false"/>
          <w:color w:val="000000"/>
          <w:sz w:val="28"/>
        </w:rPr>
        <w:t>
      утилизацию                        _____________ _____________</w:t>
      </w:r>
      <w:r>
        <w:br/>
      </w: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Перечень имущества гражданской обороны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872"/>
        <w:gridCol w:w="1254"/>
        <w:gridCol w:w="1579"/>
        <w:gridCol w:w="1047"/>
        <w:gridCol w:w="1829"/>
        <w:gridCol w:w="1520"/>
        <w:gridCol w:w="1422"/>
        <w:gridCol w:w="1407"/>
        <w:gridCol w:w="1555"/>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имущества гражданской обороны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номер</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партии</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партии</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 партии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единицу в тенге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тенге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подлежит утилизации ________________________ экз.</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Материально ответственное лицо организации, в ведении которых</w:t>
      </w:r>
      <w:r>
        <w:br/>
      </w:r>
      <w:r>
        <w:rPr>
          <w:rFonts w:ascii="Times New Roman"/>
          <w:b w:val="false"/>
          <w:i w:val="false"/>
          <w:color w:val="000000"/>
          <w:sz w:val="28"/>
        </w:rPr>
        <w:t>
находится имущество гражданской обороны _______ ______ «__»___ 20_ г.</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Ответственное лицо организаций или предприятий, производящие</w:t>
      </w:r>
      <w:r>
        <w:br/>
      </w:r>
      <w:r>
        <w:rPr>
          <w:rFonts w:ascii="Times New Roman"/>
          <w:b w:val="false"/>
          <w:i w:val="false"/>
          <w:color w:val="000000"/>
          <w:sz w:val="28"/>
        </w:rPr>
        <w:t>
утилизацию                 _________ _________ «__» _____ 20__г.</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После утверждения акта перечисленное имущество гражданской</w:t>
      </w:r>
      <w:r>
        <w:br/>
      </w:r>
      <w:r>
        <w:rPr>
          <w:rFonts w:ascii="Times New Roman"/>
          <w:b w:val="false"/>
          <w:i w:val="false"/>
          <w:color w:val="000000"/>
          <w:sz w:val="28"/>
        </w:rPr>
        <w:t>
обороны перед утилизацией сверили с записями в акте и полностью</w:t>
      </w:r>
      <w:r>
        <w:br/>
      </w:r>
      <w:r>
        <w:rPr>
          <w:rFonts w:ascii="Times New Roman"/>
          <w:b w:val="false"/>
          <w:i w:val="false"/>
          <w:color w:val="000000"/>
          <w:sz w:val="28"/>
        </w:rPr>
        <w:t>
утилизированы путем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 ________________ 20___г.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