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4836" w14:textId="0654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технического регулирования и метрологии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5 мая 2014 года № 153. Зарегистрирован в Министерстве юстиции Республики Казахстан 11 июня 2014 года № 9503. Утратил силу приказом и.о. Министра по инвестициям и развитию Республики Казахстан от 24 августа 2015 года № 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24.08.2015 </w:t>
      </w:r>
      <w:r>
        <w:rPr>
          <w:rFonts w:ascii="Times New Roman"/>
          <w:b w:val="false"/>
          <w:i w:val="false"/>
          <w:color w:val="ff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«Выдача сертификата о метрологической аттестации»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«Выдача сертификата об утверждении типа средств измерений»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«Аттестация эксперта-аудитора по подтверждению соответствия, аккредитации, определению страны происхождения товара, статуса товара Таможенного союза или иностранного товара»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«Выдача лицензии, переоформление, выдача дубликатов лицензии для изготовления Государственного флага Республики Казахстан и Государственного герба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государственной услуги «Учет международных, региональных стандартов и стандартов иностранных государств, стандартов организаций, классификаторов технико-экономической информации, правил, норм и рекомендаций иностранных государств по стандартизации, подтверждению соответствия и аккредитации, применяемых на территории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Регламент государственной услуги «Согласование нормативных документов по осуществлению деятельности метрологических служб органов государственного управления, физических и юридических лиц»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индустрии и новых технологий Республики Казахстан (Канешев Б.Б.)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индустрии и новых технологий Республики Казахстан сведений об исполнении мероприятий,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индустрии и новых технологий Республики Казахстан Рау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–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 -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-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 № 153  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о метрологической аттестации»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сертификата о метрологической аттестации» (далее – государственная услуга) оказывается Республиканским государственным предприятием на праве хозяйственного ведения «Казахстанский институт метрологии» Комитета технического регулирования и метрологии Министерства индустрии и новых технологий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сертификата о метрологической аттестации.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услуги 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оказания государственной услуги является предоставление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оказания государственной услуги «Выдача сертификата о метрологической аттестации», утвержденного постановлением Правительства Республики Казахстан от 4 марта 2014 года № 175.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– специалист канцелярии услугодателя в течение пятнадцати минут с момента поступления заявления регистрирует его и передает первому руководителю услугодателя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2 – руководитель услугодателя либо его заместитель в течение трех часов отписывает в структурное подразделение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руководитель структурного подразделения услугодателя в течение трех часов определяет ответственного исполнителя за рассмотрение заявления и передает ему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– ответственный исполнитель в течение шестнадцати рабочих дней рассматривает документы проверяет документы на их полноту и достоверность, и передает на рассмотрение технического совета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технический совет в течение одного рабочего дня принимает решение о выдаче сертификата о метрологической аттестации услугополучателю и передает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руководитель услугодателя в течение одного рабочего дня подписывает сертификат о метрологической аттестации и назначает ответственного исполнителя по выдаче сертификата о метрологической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– ответственный исполнитель в течение одного рабочего дня выдает услугополучателю сертификат о метрологической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Блок-схема прохождения каждого действия (процедуры) с указанием длительности каждой процедуры (действия)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 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процессе оказания государственной услуги задействованы следующие структурно-функциональные единицы (далее - СФЕ):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и (или) его заместитель;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структурное подразделение услугодателя, осуществляющее государственную услугу;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технический совет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 указанием длительности каждой процедуры (действия), необходимых для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метрологической аттестации»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Блок-схема прохождения каждого действия (процедуры)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длительности каждой процедуры (действия)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21666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666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метрологической аттестации»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Описание последовательности процедур (действий)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длительности каждой процедуры (действия), необходимых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оказания государственной услуги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0"/>
        <w:gridCol w:w="1299"/>
        <w:gridCol w:w="1876"/>
        <w:gridCol w:w="1587"/>
        <w:gridCol w:w="1732"/>
        <w:gridCol w:w="1588"/>
        <w:gridCol w:w="1588"/>
        <w:gridCol w:w="2310"/>
      </w:tblGrid>
      <w:tr>
        <w:trPr>
          <w:trHeight w:val="28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1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услугодателя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(заместитель) услугодателя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совет услугодателя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186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и направление документов на рассмотрение руководителю структурного подразделения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передача 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формирование решения и оформление сертификата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визирование результата решения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сертификата, направление ответственному лицу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результата оказания государственной услуги услугополучателю нарочно или направляет по почте</w:t>
            </w:r>
          </w:p>
        </w:tc>
      </w:tr>
      <w:tr>
        <w:trPr>
          <w:trHeight w:val="70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Зарегистрированные документы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технический совет услугодателя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сертификат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зарегистрированный сертификат</w:t>
            </w:r>
          </w:p>
        </w:tc>
      </w:tr>
      <w:tr>
        <w:trPr>
          <w:trHeight w:val="30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рабочих дней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75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 действия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 -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-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 № 153   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об утверждении типа средств измерений»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сертификата об утверждении типа средств измерений» (далее – государственная услуга) оказывается Комитетом технического регулирования и метрологии Министерства индустрии и новых технологий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сертификата об утверждении типа средств измерений.</w:t>
      </w:r>
    </w:p>
    <w:bookmarkEnd w:id="16"/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оказания государственной услуги является предоставление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оказания государственной услуги «Выдача сертификата об утверждении типа средств измерений», утвержденного постановлением Правительства Республики Казахстан от 4 марта 2014 года № 175.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– специалист канцелярии услугодателя в течение пятнадцати минут с момента поступления заявления регистрирует его и передает первому руководителю услугодателя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руководитель услугодателя либо его заместитель в течение трех часов отписывает в структурное подразделение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руководитель структурного подразделения услугодателя в течение трех часов определяет ответственного исполнителя за рассмотрение заявления и передает ему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– ответственный исполнитель в течение шестнадцати рабочих дней рассматривает документы проверяет наличие документов, формирует решение и сертификат в соответствии с приложением «А» СТ РК и передает на рассмотрение научно-технической комиссии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научно-техническая комиссия услугодателя в течение одного рабочего дня принимает решение о выдаче сертификата о метрологической аттестации услугополучателю и передает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руководитель услугодателя в течение одного рабочего дня подписывает сертификат об утверждении типа и назначает ответственного исполнителя по выдаче сертификата об утверждении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– ответственный исполнитель в течение одного рабочего дня выдает услугополучателю сертификат об утверждении типа.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Блок-схема прохождения каждого действия (процедуры) с указанием длительности каждой процедуры (действия)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и (или) его заместитель;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структурное подразделение услугодателя, осуществляющее государственную услугу;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научно-техническая комиссия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 указанием длительности каждой процедуры (действия), необходимых для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об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утверждении типа средств измерений»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длительности каждой процедуры (действия)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122174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174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об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утверждении типа средств измерений»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Описание последовательности процедур (действий)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длительности каждой процедуры (действия), необходимых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оказания государственной услуги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6"/>
        <w:gridCol w:w="1505"/>
        <w:gridCol w:w="1806"/>
        <w:gridCol w:w="1957"/>
        <w:gridCol w:w="1806"/>
        <w:gridCol w:w="1807"/>
        <w:gridCol w:w="1505"/>
        <w:gridCol w:w="1808"/>
      </w:tblGrid>
      <w:tr>
        <w:trPr>
          <w:trHeight w:val="285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1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услугодателя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(заместитель) услугодателя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Научно-техническа комиссия услугодателя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186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направление их руководству услугодателя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и направление документов на рассмотрение руководителю структурного подразделения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и передача ему документов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формирование решения и оформление сертификата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визирование результата решения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сертификата, направление ответственному лицу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результата оказания государственной услуги услугополучателю нарочно или направляет по почте</w:t>
            </w:r>
          </w:p>
        </w:tc>
      </w:tr>
      <w:tr>
        <w:trPr>
          <w:trHeight w:val="705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Зарегистрированные документы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научно-техническую комиссию услугодателя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сертификат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зарегистрированный сертификат</w:t>
            </w:r>
          </w:p>
        </w:tc>
      </w:tr>
      <w:tr>
        <w:trPr>
          <w:trHeight w:val="30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рабочих дней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75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 действия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-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 № 153   </w:t>
      </w:r>
    </w:p>
    <w:bookmarkEnd w:id="25"/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«Аттестация эксперта-аудитора по подтверждению</w:t>
      </w:r>
      <w:r>
        <w:br/>
      </w:r>
      <w:r>
        <w:rPr>
          <w:rFonts w:ascii="Times New Roman"/>
          <w:b/>
          <w:i w:val="false"/>
          <w:color w:val="000000"/>
        </w:rPr>
        <w:t>
соответствия, аккредитации, определению страны происхождения</w:t>
      </w:r>
      <w:r>
        <w:br/>
      </w:r>
      <w:r>
        <w:rPr>
          <w:rFonts w:ascii="Times New Roman"/>
          <w:b/>
          <w:i w:val="false"/>
          <w:color w:val="000000"/>
        </w:rPr>
        <w:t>
товара, статуса товара Таможенного союза или иностранного</w:t>
      </w:r>
      <w:r>
        <w:br/>
      </w:r>
      <w:r>
        <w:rPr>
          <w:rFonts w:ascii="Times New Roman"/>
          <w:b/>
          <w:i w:val="false"/>
          <w:color w:val="000000"/>
        </w:rPr>
        <w:t>
товара»</w:t>
      </w:r>
    </w:p>
    <w:bookmarkEnd w:id="26"/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«Аттестация эксперта-аудитора по подтверждению соответствия, аккредитации, определению страны происхождения товара, статуса товара Таможенного союза или иностранного товара» (далее – государственная услуга) оказывается Комитетом технического регулирования и метрологии Министерства индустрии и новых технологий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аттестата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эксперта-аудитора по подтверждению соответствия, аккредитации (далее – аттестат) и/или квалификационного аттестата эксперта-аудитора по определению страны происхождения товара, статуса товара Таможенного союза или иностранного товара (далее – квалификационный аттестат), дубликата аттестата или квалификационного аттестата эксперта-аудитора.</w:t>
      </w:r>
    </w:p>
    <w:bookmarkEnd w:id="28"/>
    <w:bookmarkStart w:name="z5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оказания государственной услуги является предоставление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оказания государственной услуги «Аттестация эксперта-аудитора по подтверждению соответствия, аккредитации, определению страны происхождения товара, статуса товара Таможенного союза или иностранного товара», утвержденного постановлением Правительства Республики Казахстан от 4 марта 2014 года № 175.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– специалист канцелярии услугодателя в течение пятнадцати минут с момента поступления заявления регистрирует его и передает первому руководителю услугодателя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руководитель услугодателя либо его заместитель в течение четырех часов рассматривает заявление услугополучателя, и отписывает руководителю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руководитель структурного подразделения услугодателя в течение четырех часов определяет ответственного исполнителя за рассмотрение заявления и передает ему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– ответственный исполнитель в течение тринадцати рабочих рассматривает документы на их полноту и достоверность;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полноты, соответствия или не противоречия заявления требованиям законодательства и нормативным документам в области технического регулирования и метрологии, ответственный исполнитель подготавливает и вносит результат оказания государственной услуги на рассмотрение руководителю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руководитель структурного подразделения в течение трех часов пятнадцати минут визирует результат оказания государственной услуги и передает на подпись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руководство услугодателя в течение четырех часов пятнадцати минут подписывает результат оказания государственной услуги и передает его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7 – ответственный исполнитель в течение пятнадцати минут регистрирует и выдает результат оказания государственной услуги услугополучателю нарочно, через портал электронного правительства (далее – ПЭП) или направляет по почте. </w:t>
      </w:r>
    </w:p>
    <w:bookmarkEnd w:id="30"/>
    <w:bookmarkStart w:name="z5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 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государственные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услугодателя и (или) его заместитель;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осуществляющий рассмотрение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Блок-схема прохождения каждого действия (процедуры) с указанием длительности каждой процедуры (действия)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bookmarkStart w:name="z5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описание последовательности процедур (действий)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– ввод сотрудником услугодателя логина и пароля (процедура авторизации) в информационной системе «Государственная база данных «Е-лицензирование» (далее – ИС ГБД ЕЛ)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ИС ГБД ЕЛ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ИС ГБД ЕЛ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– направление запроса через шлюз электронного правительства в государственную базу данных «Юридические лица» (далее – ГБД ЮЛ) или государственную базу данных «Физические лица» (далее - ГБД ФЛ)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формирование сообщения о невозможности получения данных в связи с отсутствием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заполнение формы запроса в части отметки о наличии документов в бумажной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– регистрация запроса в ИС ГБД ЕЛ и обработка услуги в ИС ГБД 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8 – проверка услугодателем соответствия услугополучателя условиям выдачи аттестата и/или квалификационного аттестата, а также предъявляемым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9 – получение услугополучателем результата оказания государственной услуги, сформированной ИС ГБД 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 обращения и последовательности процедур (действий)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– ввод услугополучателем пароля (процедура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логин (индивидуальный идентификационный номер/бизнес-идентификационный номер)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регистрация электронного документа (запроса услугополучателя) в ИС ГБД ЕЛ и обработка запроса в ИС ГБД 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проверка услугодателем соответствия услугополучателя условиям выдачи/переоформления лицензии и (или) приложения к лицензии, а также предъявляемым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– получение услугополучателем результата оказания государственной услуги, сформированного ИС ГБД 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услугодателя, и диаграмма функционального взаимодействия информационных систем, задействованных в оказании государственной услуги через услугополучателя,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«Аттестация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эксперта-аудитора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подтверждению соответствия,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аккредитации, определению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страны происхождения товара,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товара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союза или иностранного товара»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Блок-схема прохождения каждого действия (процедуры)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длительности каждой процедуры (действия)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117602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602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«Аттестация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эксперта-аудитора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подтверждению соответствия,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аккредитации, определению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страны происхождения товара,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товара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союза или иностранного товара»</w:t>
      </w:r>
    </w:p>
    <w:bookmarkEnd w:id="37"/>
    <w:bookmarkStart w:name="z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
задействованных в оказании государственной услуги услугодателем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132334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«Аттестация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эксперта-аудитора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подтверждению соответствия,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аккредитации, определению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страны происхождения товара,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товара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союза или иностранного товара»</w:t>
      </w:r>
    </w:p>
    <w:bookmarkEnd w:id="39"/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
задействованных при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услугополучателю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131572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572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-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 № 153   </w:t>
      </w:r>
    </w:p>
    <w:bookmarkEnd w:id="41"/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
для изготовления Государственного Флага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Герба Республики Казахстан»</w:t>
      </w:r>
    </w:p>
    <w:bookmarkEnd w:id="42"/>
    <w:bookmarkStart w:name="z6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«Выдача лицензии, переоформление, выдача дубликатов лицензии для изготовления Государственного Флага Республики Казахстан и Государственного Герба Республики Казахстан» (далее – государственная услуга) оказывается Комитетом технического регулирования и метрологии Министерства индустрии и новых технологий Республики Казахстан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>, переоформление, выдача дубликата лицензии для изготовления Государственного флага Республики Казахстан и Государственного герба Республики Казахстан, либо мотивированный ответ об отказе в оказании государственной услуги.</w:t>
      </w:r>
    </w:p>
    <w:bookmarkEnd w:id="44"/>
    <w:bookmarkStart w:name="z7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оказания государственной услуги является предоставление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оказания государственной услуги «Выдача лицензии, переоформление, выдача дубликатов лицензии для изготовления Государственного Флага Республики Казахстан и Государственного Герба Республики Казахстан», утвержденного постановлением Правительства Республики Казахстан от 4 марта 2014 года № 175.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– специалист канцелярии услугодателя в течение пятнадцати минут с момента поступления заявления регистрирует его и передает первому руководителю услугодателя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руководитель услугодателя либо его заместитель в течение четырех часов – при выдаче лицензии, в течение четырех часов – при переоформлении, в течение пятнадцати минут – при выдаче дубликата рассматривает заявление услугополучателя, и отписывает руководителю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руководитель структурного подразделения услугодателя в течение четырех часов – при выдаче лицензии, в течение четырех часов – при переоформлении, в течение пятнадцати минут – при выдаче дубликата определяет ответственного исполнителя за рассмотрение заявления и передает ему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– ответственный исполнитель в течение тринадцати рабочих дней – при выдаче лицензии, в течение восьми рабочих дней – при переоформлении, в течение одного рабочего дня – при выдаче дубликата лицензии рассматривает документы на их полноту и достоверность;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– в случае не полноты, несоответствия или противоречия Заявления требованиям законодательства и нормативным документам в области технического регулирования и метрологии, лицензирования ответственный исполнитель направляет отказ с обоснованием его причин;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полноты, соответствия или не противоречия заявления требованиям законодательства и нормативным документам в области технического регулирования и метрологии, лицензирования ответственный исполнитель подготавливает и вносит результат оказания государственной услуги на рассмотрение руководителю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руководитель структурного подразделения в течение трех часов пятнадцати минут – при выдаче лицензии, в течение трех часов пятнадцати минут – при переоформлении, в течение четырех часов – при выдаче дубликата лицензии визирует результат оказания государственной услуги и передает на подпись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руководство услугодателя в течение четырех часов пятнадцати минут – при выдаче лицензии, в течение четырех часов пятнадцати минут – при переоформлении, в течение трех часов – при выдаче дубликата подписывает результат оказания государственной услуги и передает его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– ответственный исполнитель в течение пятнадцати минут регистрирует и выдает результат оказания государственной услуги услугополучателю нарочно, через портал электронного правительства (далее – портал) или направляет по почте.</w:t>
      </w:r>
    </w:p>
    <w:bookmarkEnd w:id="46"/>
    <w:bookmarkStart w:name="z7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государственные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руководитель услугодателя и (или) его заместитель;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осуществляющий рассмотрение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Блок-схема прохождения каждого действия (процедуры) с указанием длительности каждой процедуры (действия)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8"/>
    <w:bookmarkStart w:name="z7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49"/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описание последовательности процедур (действий)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– ввод сотрудником услугодателя логина и пароля (процедура авторизации) в информационной системе «Государственная база данных «Е-лицензирование» (далее – ИС ГБД ЕЛ)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ИС ГБД ЕЛ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ИС ГБД ЕЛ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– направление запроса через шлюз электронного правительства в государственную базу данных «Юридические лица» (далее – ГБД ЮЛ) или государственную базу данных «Физические лица» (далее - ГБД ФЛ)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формирование сообщения о невозможности получения данных в связи с отсутствием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заполнение формы запроса в части отметки о наличии документов в бумажной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– регистрация запроса в ИС ГБД ЕЛ и обработка услуги в ИС ГБД 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8 – проверка услугодателем соответствия услугополучателя условиям выдачи аттестата и/или квалификационного аттестата, а также предъявляемым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9 – получение услугополучателем результата оказания государственной услуги, сформированной ИС ГБД 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 обращения и последовательности процедур (действий)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– ввод услугополучателем пароля (процедура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логин (индивидуальный идентификационный номер/бизнес-идентификационный номер)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регистрация электронного документа (запроса услугополучателя) в ИС ГБД ЕЛ и обработка запроса в ИС ГБД 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проверка услугодателем соответствия услугополучателя условиям выдачи/переоформления лицензии и (или) приложения к лицензии, а также предъявляемым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– получение услугополучателем результата оказания государственной услуги, сформированного ИС ГБД 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услугодателя, и диаграмма функционального взаимодействия информационных систем, задействованных в оказании государственной услуги через услугополучателя,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лицензии,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Флага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Государственного Герба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 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Блок-схема прохождения каждого действия (процедуры)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длительности каждой процедуры (действия)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32969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2969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лицензии,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Флага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Государственного Герба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 </w:t>
      </w:r>
    </w:p>
    <w:bookmarkEnd w:id="53"/>
    <w:bookmarkStart w:name="z8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
задействованных в оказании государственной услуги услугодателем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13208000" cy="612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лицензии,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Флага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Государственного Герба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 </w:t>
      </w:r>
    </w:p>
    <w:bookmarkEnd w:id="55"/>
    <w:bookmarkStart w:name="z8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
задействованных при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услугополучателю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13081000" cy="636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-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 № 153   </w:t>
      </w:r>
    </w:p>
    <w:bookmarkEnd w:id="57"/>
    <w:bookmarkStart w:name="z8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«Учет международных, региональных стандартов и стандартов</w:t>
      </w:r>
      <w:r>
        <w:br/>
      </w:r>
      <w:r>
        <w:rPr>
          <w:rFonts w:ascii="Times New Roman"/>
          <w:b/>
          <w:i w:val="false"/>
          <w:color w:val="000000"/>
        </w:rPr>
        <w:t>
иностранных государств, стандартов организаций, классификаторов</w:t>
      </w:r>
      <w:r>
        <w:br/>
      </w:r>
      <w:r>
        <w:rPr>
          <w:rFonts w:ascii="Times New Roman"/>
          <w:b/>
          <w:i w:val="false"/>
          <w:color w:val="000000"/>
        </w:rPr>
        <w:t>
технико-экономической информации, правил, норм и рекомендаций</w:t>
      </w:r>
      <w:r>
        <w:br/>
      </w:r>
      <w:r>
        <w:rPr>
          <w:rFonts w:ascii="Times New Roman"/>
          <w:b/>
          <w:i w:val="false"/>
          <w:color w:val="000000"/>
        </w:rPr>
        <w:t>
иностранных государств по стандартизации, подтверждению</w:t>
      </w:r>
      <w:r>
        <w:br/>
      </w:r>
      <w:r>
        <w:rPr>
          <w:rFonts w:ascii="Times New Roman"/>
          <w:b/>
          <w:i w:val="false"/>
          <w:color w:val="000000"/>
        </w:rPr>
        <w:t>
соответствия и аккредитации, применяемых на территории Республики Казахстан»</w:t>
      </w:r>
    </w:p>
    <w:bookmarkEnd w:id="58"/>
    <w:bookmarkStart w:name="z8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9"/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«Учет международных, региональных стандартов и стандартов иностранных государств, стандартов организаций, классификаторов технико-экономической информации, правил, норм и рекомендаций иностранных государств по стандартизации, подтверждению соответствия и аккредитации, применяемых на территории Республики Казахстан» (далее – государственная услуга) оказывается Комитетом технического регулирования и метрологии Министерства индустрии и новых технологий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 </w:t>
      </w:r>
      <w:r>
        <w:rPr>
          <w:rFonts w:ascii="Times New Roman"/>
          <w:b w:val="false"/>
          <w:i w:val="false"/>
          <w:color w:val="000000"/>
          <w:sz w:val="28"/>
        </w:rPr>
        <w:t>учет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международных, региональных стандартов и стандартов иностранных государств, стандартов организаций, классификаторов технико-экономической информации, правил, норм и рекомендаций иностранных государств по стандартизации, подтверждению соответствия и аккредитации, применяемых на территории Республики Казахстан (далее – нормативная документация) (их официальных переводов) с присвоением регистрационного номера.</w:t>
      </w:r>
    </w:p>
    <w:bookmarkEnd w:id="60"/>
    <w:bookmarkStart w:name="z9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61"/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оказания государственной услуги является предоставление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оказания государственной услуги «Учет международных, региональных стандартов и стандартов иностранных государств, стандартов организаций, классификаторов технико-экономической информации, правил, норм и рекомендаций иностранных государств по стандартизации, подтверждению соответствия и аккредитации, применяемых на территории Республики Казахстан», утвержденного постановлением Правительства Республики Казахстан от 4 марта 2014 года № 175.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– специалист канцелярии услугодателя в течение пятнадцати минут с момента поступления заявления регистрирует его и передает первому руководителю услугодателя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руководитель услугодателя либо его заместитель в течение четырех часов рассматривает заявление услугополучателя, и отписывает руководителю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руководитель структурного подразделения услугодателя в течение четырех часов определяет ответственного исполнителя за рассмотрение заявления и передает ему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– ответственный исполнитель в течение восьми рабочих дней рассматривает документы на их полноту и достоверность;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полноты, соответствия или не противоречия заявления требованиям законодательства и нормативным документам в области технического регулирования и метрологии, ответственный исполнитель подготавливает и вносит результат оказания государственной услуги на рассмотрение руководителю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руководитель структурного подразделения в течение трех часов пятнадцати минут визирует результат оказания государственной услуги и передает на подпись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руководство услугодателя в течение четырех часов пятнадцати подписывает результат оказания государственной услуги и передает его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– ответственный исполнитель в течение пятнадцати минут регистрирует и выдает результат оказания государственной услуги услугополучателю нарочно, или направляет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Блок-схема прохождения каждого действия (процедуры) с указанием длительности каждой процедуры (действия)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2"/>
    <w:bookmarkStart w:name="z9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63"/>
    <w:bookmarkStart w:name="z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государственные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и (или) его заместитель;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структурное подразделение услугодателя, осуществляющее учет нормативной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 указанием длительности каждой процедуры (действия), необходимых для оказания государственной услуги, с указанием длительности выполнения каждой процедуры (действия)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регламенту.</w:t>
      </w:r>
    </w:p>
    <w:bookmarkEnd w:id="64"/>
    <w:bookmarkStart w:name="z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«Учет международных, региональных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стандартов и стандартов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иностранных государств,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стандартов организаций,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классификаторов технико-экономической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информации, правил, норм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рекомендаций иностранных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по стандартизации,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подтверждению соответствия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аккредитации, применяемых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Республики Казахстан» </w:t>
      </w:r>
    </w:p>
    <w:bookmarkEnd w:id="65"/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Блок-схема прохождения каждого действия (процедуры)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длительности каждой процедуры (действия)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127000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«Учет международных, региональных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стандартов и стандартов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иностранных государств,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стандартов организаций,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классификаторов технико-экономической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информации, правил, норм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рекомендаций иностранных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по стандартизации,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подтверждению соответствия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аккредитации, применяемых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Республики Казахстан» </w:t>
      </w:r>
    </w:p>
    <w:bookmarkEnd w:id="67"/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Описание последовательности процедур (действий)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структурными подразделениями (работниками)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длительности каждой процедуры (действия)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260"/>
        <w:gridCol w:w="420"/>
        <w:gridCol w:w="1820"/>
        <w:gridCol w:w="1260"/>
        <w:gridCol w:w="1260"/>
        <w:gridCol w:w="1400"/>
        <w:gridCol w:w="2660"/>
        <w:gridCol w:w="2240"/>
      </w:tblGrid>
      <w:tr>
        <w:trPr>
          <w:trHeight w:val="285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1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услугодателя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(заместитель) услугодателя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структурного подразделения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186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Наложение резолюции и направление документов на рассмотрение руководителю структурного подразделения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передача 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Визирование результата оказания государственной услуги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согласовании нормативных документов по осуществлению деятельности метрологических служб органов государственного управления, физических и юридических лиц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и выдача результата оказания государственной услуги услугополучателю нарочно, или направляет по почте </w:t>
            </w:r>
          </w:p>
        </w:tc>
      </w:tr>
      <w:tr>
        <w:trPr>
          <w:trHeight w:val="705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зарегистрированные документы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Зарегистрированная нормативная документация </w:t>
            </w:r>
          </w:p>
        </w:tc>
      </w:tr>
      <w:tr>
        <w:trPr>
          <w:trHeight w:val="30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часа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часа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рабочих дней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минут </w:t>
            </w:r>
          </w:p>
        </w:tc>
      </w:tr>
      <w:tr>
        <w:trPr>
          <w:trHeight w:val="75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-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 № 153   </w:t>
      </w:r>
    </w:p>
    <w:bookmarkEnd w:id="69"/>
    <w:bookmarkStart w:name="z10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«Согласование нормативных документов по осуществлению</w:t>
      </w:r>
      <w:r>
        <w:br/>
      </w:r>
      <w:r>
        <w:rPr>
          <w:rFonts w:ascii="Times New Roman"/>
          <w:b/>
          <w:i w:val="false"/>
          <w:color w:val="000000"/>
        </w:rPr>
        <w:t>
деятельности метрологических служб органов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управления, физических и юридических лиц»</w:t>
      </w:r>
    </w:p>
    <w:bookmarkEnd w:id="70"/>
    <w:bookmarkStart w:name="z10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1"/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«Согласование нормативных документов по осуществлению деятельности метрологических служб органов государственного управления, физических и юридических лиц» (далее – государственная услуга) оказывается Комитетом технического регулирования и метрологии Министерства индустрии и новых технологий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заключение по согласованию нормативного документа по осуществлению деятельности метрологических служб органов государственного управления, физических и юридических (далее – заключение по согласованию нормативного документа).</w:t>
      </w:r>
    </w:p>
    <w:bookmarkEnd w:id="72"/>
    <w:bookmarkStart w:name="z10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 услуги</w:t>
      </w:r>
    </w:p>
    <w:bookmarkEnd w:id="73"/>
    <w:bookmarkStart w:name="z1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оказания государственной услуги является предоставление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«Согласование нормативных документов по осуществлению деятельности метрологических служб органов государственного управления, физических и юридических лиц», утвержденного постановлением Правительства Республики Казахстан от 4 марта 2014 года № 175.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– специалист канцелярии услугодателя в течение пятнадцати минут с момента поступления документов регистрирует его и передает первому руководителю услугодателя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руководитель услугодателя, либо его заместитель в течение трех часов рассматривает документы услугополучателя и передает руководителю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руководитель структурного подразделения услугодателя в течение четырех часов определяет ответственного исполнителя за рассмотрение документов и передает документы на рассмотрение.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– ответственный исполнитель в течение шестнадцати рабочих дней после рассмотрения документов на их полноту и достоверность, подготавливает проект заключения по согласованию нормативного документа и передает на рассмотрение руководителю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руководитель структурного подразделения в течение двух рабочих дней визирует результат оказания государственной услуги и передает на подпись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руководство услугодателя в течение одного рабочего подписывает результат оказания государственной услуги и передает его специалисту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– специалист канцелярии услугодателя в течении пятнадцати минут с момента поступления результата оказания государственной услуги регистрирует его и передает его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8 – ответственный исполнитель в течение тридцати минут выдает результат оказания государственной услуги услугополучателю нарочно или направляет по почте.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Блок-схема прохождения каждого действия (процедуры) с указанием длительности каждой процедуры (действия)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4"/>
    <w:bookmarkStart w:name="z11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75"/>
    <w:bookmarkStart w:name="z11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и (или) его заместитель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структурного подразделения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специалист канцелярии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(действий), необходимых для оказания государственной услуги, с указанием длительности выполнения каждой процедуры (действия),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76"/>
    <w:bookmarkStart w:name="z11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«Согласование нормативных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по осуществлению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метрологических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 органов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управления, физических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юридических лиц»       </w:t>
      </w:r>
    </w:p>
    <w:bookmarkEnd w:id="77"/>
    <w:bookmarkStart w:name="z11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Блок-схема прохождения каждого действия (процедуры)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длительности каждой процедуры (действия)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119126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9126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«Согласование нормативных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по осуществлению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метрологических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 органов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управления, физических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юридических лиц»       </w:t>
      </w:r>
    </w:p>
    <w:bookmarkEnd w:id="79"/>
    <w:bookmarkStart w:name="z11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Описание последовательности процедур (действий)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структурными подразделениями (работниками)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длительности каждой процедуры (действия)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312"/>
        <w:gridCol w:w="1312"/>
        <w:gridCol w:w="1312"/>
        <w:gridCol w:w="1604"/>
        <w:gridCol w:w="1458"/>
        <w:gridCol w:w="1750"/>
        <w:gridCol w:w="1605"/>
        <w:gridCol w:w="1897"/>
      </w:tblGrid>
      <w:tr>
        <w:trPr>
          <w:trHeight w:val="285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1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 подразделения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услугодателя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(заместитель) услугодателя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услугодателя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186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и направление документов на рассмотрение руководителю структурного подразделения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передача 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результата оказания государственной услуги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согласовании нормативных документов по осуществлению деятельности метрологических служб органов государственного управления, физических и юридических лиц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заключение по согласованию нормативного документа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услугополучателю нарочно или направляет по почте</w:t>
            </w:r>
          </w:p>
        </w:tc>
      </w:tr>
      <w:tr>
        <w:trPr>
          <w:trHeight w:val="705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 организационно–распорядительное решение)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Зарегистрированные документы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заключения по согласованию нормативного документа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Завизированный проект заключения по согласованию нормативного документа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по согласованию нормативного документа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Зарегистрированное заключение по согласованию нормативного документа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Зарегистрированное заключение по согласованию нормативного документа</w:t>
            </w:r>
          </w:p>
        </w:tc>
      </w:tr>
      <w:tr>
        <w:trPr>
          <w:trHeight w:val="405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часа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рабочих дней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день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45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 действия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