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65af" w14:textId="0e26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16 мая 2014 года № 188-Ө. Зарегистрирован в Министерстве юстиции Республики Казахстан 27 мая 2014 года № 9471. Утратил силу приказом Министра энергетики РК от 29.11.2024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29.11.2024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фиксированных тарифов, утвержденных постановлением Правительства Республики Казахстан от 27 марта 2014 года № 271,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энергии,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возобновляемым источникам энергии Министерства окружающей среды и водных ресурсов Республики Казахстан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окружающей среды и водных ресурсов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188-Ө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сравнительного анализа тарифов</w:t>
      </w:r>
      <w:r>
        <w:br/>
      </w:r>
      <w:r>
        <w:rPr>
          <w:rFonts w:ascii="Times New Roman"/>
          <w:b/>
          <w:i w:val="false"/>
          <w:color w:val="000000"/>
        </w:rPr>
        <w:t>на электрическую энергию, произведенную за счет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возобновляемых источников энергии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(Гавайи,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Нью-Йорк, Орегон,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(Гавайи, Нью-Йорк)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(Нью-Йорк)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(Гавайи,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