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b15e" w14:textId="73fb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строительства и жилищно-коммунального хозяйства от 23 июля 2012 года № 356 "Об утверждении Правил проведения государственной экспертизы проектов строительства в режиме экспертного сопровождения"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14 апреля 2014 года № 110/ОД. Зарегистрирован в Министерстве юстиции Республики Казахстан 21 мая 2014 года № 9433.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постановлением Правительства Республики Казахстан от 19 августа 2002 года № 918,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23 июля 2012 года № 356 (зарегистрированный в Реестре государственной регистрации нормативных правовых актов за № 7866, опубликованный в газете «Казахстанская правда» от 3 октября 2012 года № 336-337 (27155-27156)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экспертизы проектов строительства в режиме экспертного сопровождения,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Общий порядок проведения государственной экспертизы в режиме экспертного сопровождения осуществляется на основании договора заказчика с исполнителем экспертизы, заключенного при наличии официально оформленного решения заказчика о поэтапном проектировании и строительстве конкретного объекта.».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архитектуры, градостроительства и строительства (Дембай С.М.)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официальном Интернет-ресурсе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регионального развития Республики Казахстан Нокина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