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7ae3" w14:textId="04b7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органов налоговой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4 апреля 2014 года № 163. Зарегистрирован в Министерстве юстиции Республики Казахстан 30 апреля 2014 года № 9367. Утратил силу приказом Заместителя Премьер-Министра Республики Казахстан - Министра финансов Республики Казахстан от 2 июля 2014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Республики Казахстан - Министра финансов РК от 02.07.2014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«Регистрационный учет плательщиков налога на добавленную стоимость»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«Регистрационный учет в качестве электронного налогоплательщика»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«Внесение новых моделей контрольно-кассовых машин в Государственный реестр контрольно-кассовых машин»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справки о суммах полученных доходов из источников в Республике Казахстан и удержанных (уплаченных) налогов»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«Возврат подоходного налога, удержанного у источника выплаты»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«Изменение сроков исполнения налогового обязательства по уплате налогов и (или) пеней»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«Регистрационный учет по месту нахождения объектов налогообложения и (или) объектов, связанных с налогообложением»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«Постановка и снятие с учета контрольно-кассовых машин (ККМ)»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29 декабря 2012 года № 586 «Об утверждении регламентов государственных услуг органов налоговой службы Республики Казахстан» (зарегистрированный в Реестре государственной регистрации нормативных правовых актов 4 февраля 2013 года за № 8313, опубликованный в газете «Казахстанская правда» от 28 декабря 2013 года, № 346 (27620)).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(Джумадильдаев А.С.) обеспечить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течении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финансов Республики Казахстан Тенгебаеву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плательщиков налога</w:t>
      </w:r>
      <w:r>
        <w:br/>
      </w:r>
      <w:r>
        <w:rPr>
          <w:rFonts w:ascii="Times New Roman"/>
          <w:b/>
          <w:i w:val="false"/>
          <w:color w:val="000000"/>
        </w:rPr>
        <w:t>
на добавленную стоимость»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«Регистрационный учет плательщиков налога на добавленную стоимость» (далее – государственная услуга) оказывается налоговыми управлениями по районам, городам и районам в городах, на территории специальных экономических зон в центрах приема и обработки информации (далее – ЦПО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постановке на регистрационный учет по налогу на добавленную стоимость (далее – свидетельство НДС), замена свидетельства НДС, снятие с регистрационного учета по НДС,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«Регистрационный учет плательщиков налога на добавленную стоимость», утвержденного постановлением Правительства Республики Казахстан от 5 марта 2014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наличие сведений национальных реестров идентификационных номеров об изменении фамилии, имени, отчества (при его наличии) или наименования налогоплательщика (для замены свидетельства НДС).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прием документов, принимает от услугополучателя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сверяет данные отраженные в </w:t>
      </w:r>
      <w:r>
        <w:rPr>
          <w:rFonts w:ascii="Times New Roman"/>
          <w:b w:val="false"/>
          <w:i w:val="false"/>
          <w:color w:val="000000"/>
          <w:sz w:val="28"/>
        </w:rPr>
        <w:t>налоговом заявлении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документом, удостоверяющим личность – 2 минуты,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интересов физического лица проверяет наличие нотариально заверенной доверенности,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услугополучателя проверяет – 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представленных документов и приложений,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налоговом заявлении налогоплательщика, со сведениями, имеющимися в регистрационных данных Интегрированной налоговой информационной системы (далее – ИНИС);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адреса места нахождения юридического лица, указываемого в документе, подтверждающем место нахождения налогоплательщика, адресу, отраженному в регистрационных данных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адреса места нахождения индивидуального предпринимателя, указываемого в налоговом заявлении, адресу, указанному в регистрационных данных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регистрирует, вводит налоговое заявление в информационную систему сервис обработки налоговой отчетности (далее – ИС СОНО)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 налогового заявления входящий номер документа, выданный информационной системой, свою фамилию, инициалы и расписывается в нем 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работник, ответственный за обработку документов обрабатывает входные документы в ИС СОНО (в том числе проверяет на соответствие условиям </w:t>
      </w:r>
      <w:r>
        <w:rPr>
          <w:rFonts w:ascii="Times New Roman"/>
          <w:b w:val="false"/>
          <w:i w:val="false"/>
          <w:color w:val="000000"/>
          <w:sz w:val="28"/>
        </w:rPr>
        <w:t>статей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по НДС или отказе в постановке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снятии с учета по НДС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Свидетельства НДС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 выходной документ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выходной документ на заверение руководству услугодателя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подписывает, заверяет печатью выходной документ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обработку документов, передает выходной документ работнику, ответственному за выдачу документов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выдачу документов, при обращении услугополучателя с талоном и документом, удостоверяющим личность, регистрирует выходные документы в журнале выдачи выходных документов (далее – Журнал),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и выдает их нарочно под роспись в Журнале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выполнения следующей процедуры (действия) процесса оказания государственной услуги является передача принятых входных документов по описи, которая ведется в формате Excel. Работник, ответственный за прием документов, распечатывает три экземпляра описи, которые подписываются работником, ответственным за прием документов и работником, ответственным за их обработку. Один экземпляр описи остается у работника, ответственного за прием, два экземпляра передаются вместе с документами работнику, ответственному за обработку. По завершении обработки документов в третьем экземпляре описи работником, ответственным за обработку, заполняются соответствующие графы и вместе с выходными документами передаются работнику, ответственному за выдачу.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ЦПО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Работник, ответственный за прием документов, принимает, проверяет, документы, представленные услугополучателем, регистрирует и вводит налоговое заявление в ИС СОНО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Работник, ответственный за прием документов, передает документы работнику, ответственному за обработку документов,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Работник, ответственный за обработку документов обрабатывает входные документы в ИС СОНО: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по НДС или отказе в постановке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снятии с учета по НДС –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Свидетельства по НДС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 выходной документ и передает на заверение руководству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услугодателя подписывает, заверяет печатью выходной документ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Работник, ответственный за обработку, передает выходной документ работнику, ответственному за выдачу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Работник, ответственный за выдачу документов, при обращении услугополучателя с талоном и документом, удостоверяющим личность, регистрирует выходные документы в журнале и выдает их нарочно под роспись в журнале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Блок-схема последовательности процедур (действий) по оказанию государственной услуги «Регистрационный учет плательщиков налога на добавленную стоимость»,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«Регистрационный учет 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стоимость»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 (подпись)</w:t>
            </w:r>
          </w:p>
        </w:tc>
      </w:tr>
    </w:tbl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«Регистрационный учет 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стоимость»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выдачи выходных документов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81"/>
        <w:gridCol w:w="1042"/>
        <w:gridCol w:w="893"/>
        <w:gridCol w:w="893"/>
        <w:gridCol w:w="1191"/>
        <w:gridCol w:w="1192"/>
        <w:gridCol w:w="3129"/>
        <w:gridCol w:w="745"/>
        <w:gridCol w:w="1788"/>
      </w:tblGrid>
      <w:tr>
        <w:trPr>
          <w:trHeight w:val="7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выходном документе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пришедшего за выходным документом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предъявленного для получения выходного документа (доверенность, удостоверение личности и т.д.)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выходного документа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Ф.И.О.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«Регистрационный учет 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стоимость»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 «Регистрационный учет 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налога на добавленную стоимость»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31953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в качестве электронного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налогоплательщика»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«Регистрационный учет в качестве электронного налогоплательщика» (далее – государственная услуга) оказывается налоговыми управлениями по районам, городам и районам в городах, на территории специальных экономических зон в центрах приема и обработки информации (далее – ЦПО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 выдача электронного носителя информации с ключевым контейнером, содержащим </w:t>
      </w:r>
      <w:r>
        <w:rPr>
          <w:rFonts w:ascii="Times New Roman"/>
          <w:b w:val="false"/>
          <w:i w:val="false"/>
          <w:color w:val="000000"/>
          <w:sz w:val="28"/>
        </w:rPr>
        <w:t>электронную цифровую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ЭЦП), соглашения об использовании и признании электронной цифровой подписи при обмене электронными документами (далее – соглашение), аннулирование или замена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(соглашение): бумажная.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«Регистрационный учет в качестве электронного налогоплательщика», утвержденного постановлением Правительства Республики Казахстан от 5 марта 2014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прием документов, принимает от услугополучателя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сверяет данные отраженные в </w:t>
      </w:r>
      <w:r>
        <w:rPr>
          <w:rFonts w:ascii="Times New Roman"/>
          <w:b w:val="false"/>
          <w:i w:val="false"/>
          <w:color w:val="000000"/>
          <w:sz w:val="28"/>
        </w:rPr>
        <w:t>налоговом заявлении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документом, удостоверяющим личность – 2 минуты,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интересов физического лица проверяет наличие нотариально заверенной доверенности,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услугополучателя проверяет – 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представленных документов и приложений,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налоговом заявлении налогоплательщика, со сведениями, имеющимися в регистрационных данных Интегрированной налоговой информационной системы (далее – ИНИС);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регистрирует, вводит налоговое заявление в информационную систему сервис обработки налоговой отчетности (далее – ИС СОНО)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 налогового заявления, входящий номер документа, выданный информационной системой, свою фамилию, инициалы и расписывается в нем 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работник, ответственный за обработку документов обрабатывает входные документы в ИС СОНО: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в качестве электронного налогоплательщика и переоформление соглашение, в котором не указан идентификационный номер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аннулировании или замене ЭЦП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 соглашение, записывает на электронный носитель информацию с ключевым контейнером, содержащим ЭЦП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выходной документ на заверение руководству услугодателя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подписывает, заверяет выходной документ печатью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ответственный за обработку документов, передает выходной документ работнику, ответственному за выдачу документов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выдачу документов, при обращении услугополучателя с талоном и документом, удостоверяющим личность, регистрирует выходные документы в журнале выдачи выходных документов (далее – Журнал),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слуги и выдает их нарочно под роспись в журнале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выполнения следующей процедуры (действия) процесса оказания государственной услуги является передача принятых входных документов по описи, которая ведется в формате Excel. Работник, ответственный за прием документов, распечатывает три экземпляра описи, которые подписываются работником, ответственным за прием документов и работником, ответственным за их обработку. Один экземпляр описи остается у работника, ответственного за прием, два экземпляра передаются вместе с документами работнику, ответственному за обработку. По завершении обработки документов в третьем экземпляре описи работником, ответственным за обработку, заполняются соответствующие графы и вместе с выходными документами передаются работнику, ответственному за выдачу.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ЦПО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Работник, ответственный за прием документов, принимает, проверяет и регистрирует и вводит документы, представленные услугополучателем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Работник, ответственный за прием документов, передает документы работнику, ответственному за обработку документов,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Работник, ответственный за обработку документов обрабатывает входные документы в ИС СОНО: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учет в качестве электронного налогоплательщика и переоформление соглашение, в котором не указан идентификационный номер –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аннулировании или замене ЭЦП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 соглашение и передает на заверение руководству услугодателя, сохраняют на электронный носитель информации присвоенную ЭЦП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услугодателя подписывает, заверяет печатью выходной документ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Работник, ответственный за обработку документов, передает выходной документ работнику, ответственному за выдачу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Работник, ответственный за выдачу документов, при обращении услугополучателя с талоном и документом, удостоверяющим личность, регистрирует выходные документы в журнале и выдает их нарочно под роспись в журнале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Блок-схема последовательности процедур (действий) по оказанию государственной услуги «Регистрационный учет в качестве электронного налогоплательщика»,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в качестве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налогоплательщика»  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 (подпись)</w:t>
            </w:r>
          </w:p>
        </w:tc>
      </w:tr>
    </w:tbl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в качестве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налогоплательщика»  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выдачи выходных документов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81"/>
        <w:gridCol w:w="1042"/>
        <w:gridCol w:w="893"/>
        <w:gridCol w:w="893"/>
        <w:gridCol w:w="1191"/>
        <w:gridCol w:w="1192"/>
        <w:gridCol w:w="3129"/>
        <w:gridCol w:w="745"/>
        <w:gridCol w:w="1788"/>
      </w:tblGrid>
      <w:tr>
        <w:trPr>
          <w:trHeight w:val="7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выходном документе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пришедшего за выходным документом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предъявленного для получения выходного документа (доверенность, удостоверение личности и т.д.)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выходного документа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Ф.И.О.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в качестве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налогоплательщика»  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«Регистрационный учет в качестве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налогоплательщика»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31318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33"/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«Внесение новых моделей контрольно-кассовых машин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Государственный реестр контрольно-кассовых машин»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«Внесение новых моделей контрольно-кассовых машин в Государственный реестр контрольно-кассовых машин» (далее – государственная услуга) оказывается Налоговым комитетом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решений о включении (отказе во включении) модели контрольно-кассовых машин (далее – ККМ)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 ККМ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"/>
    <w:bookmarkStart w:name="z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на бумажном носителе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«Внесение новых моделей контрольно-кассовых машин в Государственный реестр контрольно-кассовых машин», утвержденного постановлением Правительства Республики Казахстан от 5 марта 2014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ответственный за делопроизводство: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принимает, проверяет документы, представленные услугополучателем, регистрирует в единой системе электронного документооборота (далее – ЕСЭДО)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 </w:t>
      </w:r>
      <w:r>
        <w:rPr>
          <w:rFonts w:ascii="Times New Roman"/>
          <w:b w:val="false"/>
          <w:i w:val="false"/>
          <w:color w:val="000000"/>
          <w:sz w:val="28"/>
        </w:rPr>
        <w:t>налогового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дату приема документа, входящий номер документа, свою фамилию, инициалы и расписывается в нем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руководству услугодателя для рассмотрения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с резолюцией передает руководителю управления, ответственного за оказание государственной услуги –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услугодателя, ответственный за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обрабатывает документы (в том числе проверяет на соответствие модели ККМ, организует проведение заседания Комиссии, формирует решение Комиссии о включении (отказе во включении) модели ККМ в государственный реестр) – 28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 (сформированное решение Комиссии) на согласование руководителю управления услугодателя, ответственного за оказание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услугодателя, ответственного за оказание государственной услуги рассматривает подготовленный выходной документ, согласовывает и передает его руководству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рассматривает представленный выходной документ и подписывает его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услугодателя, ответственный за оказание государственной услуги, передает выходной документ на регистрацию работнику, ответственному за делопроизводство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услугодателя, ответственный за делопроизводство регистрирует выходной документ в ЕСЭДО при условии наличия бумажного подписанного варианта и отправляет выходной документ услугополучателю посредством почтовой связи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услугодателя, ответственный за оказание государственной услуги, подготавливает и оформляет проект приказа Министерства финансов Республики Казахстан (далее – проект приказа МФ РК) для внесения изменений и дополнений в государственный реестр ККМ,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213-I «О нормативных правовых актах» –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подписанный приказ в Министерство юстиции Республики Казахстан (далее – МЮ РК) для государственной регистрации – в течение 14 календарных дней со дня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выполнения следующей процедуры (действия) процесса оказания государственной услуги является передача поступивщих в канцелярию и зарегистрированных входящих документов в день поступления на исполнение ответственному подразделению услугодателя.</w:t>
      </w:r>
    </w:p>
    <w:bookmarkEnd w:id="38"/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 услугодателя, ответственный за делопроизводство, принимает, проверяет, регистрирует документы, представленные услугополучателем и передает их руководству услугодателя для рассмотрения –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 услугодателя, ответственный за делопроизводство, передает документы работнику услугодателя, ответственному за оказание государственной услуги,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 услугодателя, ответственный за оказание государственной услуги, принимает, обрабатывает входные документы и распечатывает выходной документ и передает его на заверение руководству услугодателя – 28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услугодателя подписывает, заверяет печатью выходной документ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 услугодателя, ответственный за оказание государственной услуги, передает выходной документ на регистрацию работнику, ответственному за делопроизводство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 услугодателя, ответственный за делопроизводство, регистрирует выходной документ в ЕСЭДО при условии наличия бумажного подписанного варианта и отправляет выходной документ услугополучателю посредством почтовой связи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Работник услугодателя, ответственный за оказание государственной услуги, подготавливает и оформляет проект приказ МФ РК –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подписанный приказ в МЮ РК для государственной регистрации – в течение 14 календарных дней со дня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Блок-схема последовательности процедур (действий) по оказанию государственной услуги «Внесение новых моделей контрольно-кассовых машин в Государственный реестр контрольно-кассовых машин»,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«Внесение новых моделей контрольно-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машин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контрольно-кассовых машин»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 (подпись)</w:t>
            </w:r>
          </w:p>
        </w:tc>
      </w:tr>
    </w:tbl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«Внесение новых моделей контрольно-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машин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контрольно-кассовых машин»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«Внесение новых моделей контрольно-кассовых машин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реестр контрольно-кассовых машин»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30937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46"/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суммах полученных доходов из источников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и удержанных (уплаченных) налогов»</w:t>
      </w:r>
    </w:p>
    <w:bookmarkEnd w:id="47"/>
    <w:bookmarkStart w:name="z1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о суммах полученных доходов из источников в Республике Казахстан и удержанных (уплаченных) налогов» (далее – государственная услуга) оказывается налоговыми управлениями по районам, городам и районам в городах, на территории специальных экономических зон в центрах приема и обработки информации (далее – ЦПО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 выдача справки о суммах полученных доходов из источников в Республике Казахстан и удержанных (уплаченных) налогов (далее – справка) либо мотивированный отказ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справки о суммах полученных доходов из источников в Республике Казахстан и удержанных (уплаченных) налогов», утвержденного постановлением Правительства Республики Казахстан от 5 марта 2014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9"/>
    <w:bookmarkStart w:name="z10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 </w:t>
      </w:r>
      <w:r>
        <w:rPr>
          <w:rFonts w:ascii="Times New Roman"/>
          <w:b w:val="false"/>
          <w:i w:val="false"/>
          <w:color w:val="000000"/>
          <w:sz w:val="28"/>
        </w:rPr>
        <w:t>налогового заявления</w:t>
      </w:r>
      <w:r>
        <w:rPr>
          <w:rFonts w:ascii="Times New Roman"/>
          <w:b w:val="false"/>
          <w:i w:val="false"/>
          <w:color w:val="000000"/>
          <w:sz w:val="28"/>
        </w:rPr>
        <w:t>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прием документов, принимает от услугополучателя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сверяет данные отраженные в налоговом заявлении с документом, удостоверяющим личность – 2 минуты,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интересов физического лица проверяет наличие нотариально заверенной доверенности,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услугополучателя проверяет – 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представленных документов и приложений,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налоговом заявлении налогоплательщика, со сведениями, имеющимися в регистрационных данных Интегрированной налоговой информационной системы (далее – ИНИС);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налоговое заявление в ИНИС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 налогового заявления, входящий номер документа, выданный информационной системой, свою фамилию, инициалы и расписывается в нем 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работник, ответственный за обработку документов обрабатывает документы (сверяет соответствие данных налогового заявления нерезидента данным, указанным в формах налоговой отчетности налогоплательщика и (или) налогового агента) – 13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справку или мотивированный отказ в выдаче справки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выходной документ на заверение руководству услугодателя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подписывает, заверяет печатью выходной документ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обработку документов, передает выходной документ работнику, ответственному за выдачу документов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выдачу документов, при обращении услугополучателя с талоном и документом, удостоверяющим личность, регистрирует выходные документы в журнале выдачи выходных документов (далее – Журнал),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и выдает их нарочно под роспись в журнале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выполнения следующей процедуры (действия) процесса оказания государственной услуги является передача принятых входных документов по описи, формируемой в ИНИС в автоматическом режиме. Работник, ответственный за прием документов, распечатывает два экземпляра описи, которые подписываются работником, ответственным за прием документов и работником, ответственным за их обработку. Один экземпляр описи остается у работника, ответственного за прием, один экземпляр передаются вместе с документами работнику, ответственному за обработку.</w:t>
      </w:r>
    </w:p>
    <w:bookmarkEnd w:id="51"/>
    <w:bookmarkStart w:name="z1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ЦПО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Работник, ответственный за прием документов, принимает, проверяет, регистрирует и вводит документы, представленные услугополучателем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Работник, ответственный за прием документов, передает документы работнику, ответственному за обработку документов,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Работник, ответственный за обработку документов, принимает, обрабатывает входной документ в ИНИС, готовит справку или мотивированный отказ в выдаче справки и передает выходной документ на заверение руководству услугодателя – в течение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услугодателя подписывает, заверяет печатью выходной документ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Работник, ответственный за обработку, передает выходной документ работнику, ответственному за выдачу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Работник, ответственный за выдачу документов, при обращении услугополучателя с талоном и документом, удостоверяющим личность, регистрирует выходные документы в журнале и выдает их нарочно под роспись в журнале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Блок-схема последовательности процедур (действий) по оказанию государственной услуги «Выдача справки о суммах полученных доходов из источников в Республике Казахстан и удержанных (уплаченных) налогов»,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суммах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из источников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удержанных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(уплаченных) налогов»       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 (подпись)</w:t>
            </w:r>
          </w:p>
        </w:tc>
      </w:tr>
    </w:tbl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суммах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из источников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удержанных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(уплаченных) налогов»      </w:t>
      </w:r>
    </w:p>
    <w:bookmarkEnd w:id="57"/>
    <w:bookmarkStart w:name="z1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выдачи выходных документов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81"/>
        <w:gridCol w:w="1042"/>
        <w:gridCol w:w="893"/>
        <w:gridCol w:w="893"/>
        <w:gridCol w:w="1191"/>
        <w:gridCol w:w="1192"/>
        <w:gridCol w:w="3129"/>
        <w:gridCol w:w="745"/>
        <w:gridCol w:w="1788"/>
      </w:tblGrid>
      <w:tr>
        <w:trPr>
          <w:trHeight w:val="7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выходном документе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пришедшего за выходным документом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предъявленного для получения выходного документа (доверенность, удостоверение личности и т.д.)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выходного документа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Ф.И.О.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суммах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из источников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удержанных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(уплаченных) налогов»      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«Выдача справки о суммах полученных доходов из источников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 и удержанных (уплаченных) налогов»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30683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62"/>
    <w:bookmarkStart w:name="z1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«Возврат подоходного налога, удержанного у источника выплаты»</w:t>
      </w:r>
    </w:p>
    <w:bookmarkEnd w:id="63"/>
    <w:bookmarkStart w:name="z1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«Возврат подоходного налога, удержанного у источника выплаты» (далее - государственная услуга) оказывается налоговыми органами по областям, городам Астана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возврате подоходного налога, удержанного у источника выплаты, полностью или в части (далее – решение о возврате);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возврат уплаченных сумм подоходного налога, удержанного у источника выплаты, который производиться в национальной валюте на банковский счет налогоплательщика (налогового 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об отказе в возврате подоходного налога, удержанного у источника выплаты (далее – решение об отказе в возврате);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мотивированный отказ налогового органа в рассмотрении </w:t>
      </w:r>
      <w:r>
        <w:rPr>
          <w:rFonts w:ascii="Times New Roman"/>
          <w:b w:val="false"/>
          <w:i w:val="false"/>
          <w:color w:val="000000"/>
          <w:sz w:val="28"/>
        </w:rPr>
        <w:t>налогового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«Возврат подоходного налога, удержанного у источника выплаты», утвержденного постановлением Правительства Республики Казахстан от 5 марта 2014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5"/>
    <w:bookmarkStart w:name="z1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ответственный за делопроизводство: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принимает, проверяет документы, представленные услугополучателем, регистрирует в системе электронного документооборота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 </w:t>
      </w:r>
      <w:r>
        <w:rPr>
          <w:rFonts w:ascii="Times New Roman"/>
          <w:b w:val="false"/>
          <w:i w:val="false"/>
          <w:color w:val="000000"/>
          <w:sz w:val="28"/>
        </w:rPr>
        <w:t>налогового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входящий номер документа, свою фамилию, инициалы и расписывается в нем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работнику, ответственному за оказание государственной услуги –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услугодателя, ответственный за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документы 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Кодекса Республики Казахстан от 10 декабря 2008 года «О налогах и других обязательных платежах в бюджет» (далее – Налоговый кодекс), осуществляет подготовку решения об отказе в рассмотрении заявления услугополучателя с указанием причин отказа и вручает услугополучателю под роспись или направляет по почте заказным письмом с уведомлением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соответствия требованиям для представления заявления и документов к нему, налоговый орган рассматривает заявление (направляет запросы о предоставлении необходимой информации, проводит тематическую проверку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главой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– в течение 27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решение о возврате/об отказе в возврате подоходного налога, удержанного у источника выплаты –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проставляет на представленном заявлении сумму подоходного налога, удержанного у источника выплаты, подлежащего возврату полностью или в части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выходные документы на заверение руководству услугодателя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подписывает выходные документы, заверяет печатью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услугодателя, ответственный за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выходные документы под роспись в журнале выдачи выходных документов (далее – Журнал),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или направляет по почте заказным письмом с уведомлением –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копии выходных документов в налоговый орган, в котором зарегистрирован по месту нахождения (жительства) налоговый агент, производивший удержание подоходного налога у источника выплаты с доходов нерезидента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налогового органа, в котором зарегистрирован по месту нахождения (жительства) налоговый агент, производивший удержание подоходного налога у источника выплаты с доходов нерезидента производит возврат суммы подоходного налога из бюджета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выполнения следующей процедуры (действия) процесса оказания государственной услуги является передача поступивщих в канцелярию и зарегистрированных входящих документов в день поступления на исполнение ответственному подразделению услугодателя.</w:t>
      </w:r>
    </w:p>
    <w:bookmarkEnd w:id="67"/>
    <w:bookmarkStart w:name="z1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8"/>
    <w:bookmarkStart w:name="z1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усулгодателя.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 услугодателя, ответственный за делопроизводство принимает, проверяет и регистрирует документы, представленные услугополучателем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 услугодателя, ответственный за делопроизводство, передает документы работнику услугодателя, ответственному за оказание государственной услуги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 услугодателя, ответственный за оказание государственной услуги принимает и обрабатывает входные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вынесению решения об отказе в рассмотрении представленного услугополучателем налогового заявления на возврат уплаченного подоходного налога из бюджета или условного банковского вклада на основании международного договора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вынесению решения о возврате/об отказе в возврате подоходного налога, удержанного у источника выплаты, по налоговому заявлению на возврат уплаченного подоходного налога из бюджета или условного банковского вклада на основании международного договора – 27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выходные документы на заверение руководству услугодателя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услугодателя подписывает, заверяет печатью выходной документ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Работник, ответственный за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выходные документы под роспись в журнале выдачи выходных документов или направляет по почте заказным письмом с уведомлением –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копии выходных документов в налоговый орган, в котором зарегистрирован по месту нахождения (жительства) налоговый агент, производивший удержание подоходного налога у источника выплаты с доходов нерезидента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 налогового органа, в котором зарегистрирован по месту нахождения (жительства) налоговый агент, производивший удержание подоходного налога у источника выплаты с доходов нерезидента производит возврат суммы подоходного налога из бюджета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Блок-схема последовательности процедур (действий) по оказанию государственной услуги «Возврат подоходного налога, удержанного у источника выплаты»,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«Возврат подоходного налога,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удержанного у источника выплаты»  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1"/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 (подпись)</w:t>
            </w:r>
          </w:p>
        </w:tc>
      </w:tr>
    </w:tbl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«Возврат подоходного налога,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удержанного у источника выплаты»  </w:t>
      </w:r>
    </w:p>
    <w:bookmarkEnd w:id="73"/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выдачи выходных документов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81"/>
        <w:gridCol w:w="1042"/>
        <w:gridCol w:w="893"/>
        <w:gridCol w:w="893"/>
        <w:gridCol w:w="1191"/>
        <w:gridCol w:w="1192"/>
        <w:gridCol w:w="3129"/>
        <w:gridCol w:w="745"/>
        <w:gridCol w:w="1788"/>
      </w:tblGrid>
      <w:tr>
        <w:trPr>
          <w:trHeight w:val="7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выходном документе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пришедшего за выходным документом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предъявленного для получения выходного документа (доверенность, удостоверение личности и т.д.)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выходного документа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Ф.И.О.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«Возврат подоходного налога,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удержанного у источника выплаты»  </w:t>
      </w:r>
    </w:p>
    <w:bookmarkEnd w:id="76"/>
    <w:bookmarkStart w:name="z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«Возврат подоходного налога, удержанного у источника выплаты»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27762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78"/>
    <w:bookmarkStart w:name="z15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«Изменение сроков исполнения налогового обязательства по уплате</w:t>
      </w:r>
      <w:r>
        <w:br/>
      </w:r>
      <w:r>
        <w:rPr>
          <w:rFonts w:ascii="Times New Roman"/>
          <w:b/>
          <w:i w:val="false"/>
          <w:color w:val="000000"/>
        </w:rPr>
        <w:t>
налогов и (или) пеней»</w:t>
      </w:r>
    </w:p>
    <w:bookmarkEnd w:id="79"/>
    <w:bookmarkStart w:name="z1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0"/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«Изменение сроков исполнения налогового обязательства по уплате налогов и (или) пеней» (далее – государственная услуга) оказывается Налоговым комитетом Министерства финансов Республики Казахстан (далее – НК МФ РК) и Налоговыми управлениями по районам, городам и районам в городах, на территории специальных экономических зон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сроков исполнения налогового обязательства по уплате налогов и (или) пеней с приложением согласованного с налогоплательщиком графика исполнения налогового обязательства, который устанавливает сроки уплаты налогов и (или) пеней и является неотъемлемой частью данного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сроков исполнения налогового обязательства по уплате начисленных сумм налогов, других обязательных платежей в бюджет и (или) пеней, указанных в уведомлении о результатах налоговой проверки, с приложением согласованного с налогоплательщиком графика исполнения налогового обязательства, который устанавливает сроки уплаты налогов, других обязательных платежей в бюджет и (или) пеней и является неотъемлемой частью данного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 изменении сроков исполнения налогового обязательства по уплате налогов и (или) 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 изменении сроков исполнения налогового обязательства по начисленным суммам налогов, других обязательных платежей в бюджет и (или) пеней, указанным в уведомлении о результатах налоговой проверки, с указанием оснований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срока уплаты налога на добавленную стоимость (далее – НДС) на импортируемые товары, указанные в абзацах 33 и 34 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изменении сроков исполнения налогового обязательства по уплате налогов и (или) пеней, изменении срока уплаты НДС на импортируемые товары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«Изменение сроков исполнения налогового обязательства по уплате налогов и (или) пеней», утвержденного постановлением Правительства Республики Казахстан от 5 марта 2014 года № 200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1"/>
    <w:bookmarkStart w:name="z1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на бумажном носителе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ответственный за делопроизводство: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принимает, проверяет документы, представленные услугополучателем, регистрирует в системе электронного документооборота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 </w:t>
      </w:r>
      <w:r>
        <w:rPr>
          <w:rFonts w:ascii="Times New Roman"/>
          <w:b w:val="false"/>
          <w:i w:val="false"/>
          <w:color w:val="000000"/>
          <w:sz w:val="28"/>
        </w:rPr>
        <w:t>налогового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дату приема документа, входящий номер документа, свою фамилию, инициалы и расписывается в нем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руководству для рассмотрения –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с резолюцией передает работнику, ответственному за оказание государственной услуги –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услугодателя, ответственный за оказание государственной услуги обрабатывает документы и организует проведение заседания комиссии услугодателя, оформляет протокол заседания комиссии услугодателя и его согласовывает, а также формирует решение либо мотивированный отказ (далее – документы):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сроков исполнения налогового обязательства по уплате налогов и (или) пеней, по уплате начисленных сумм налогов, других обязательных платежей в бюджет и (или) пеней, указанных в уведомлении о результатах налоговой проверки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срока уплаты НДС (налоговыми органами)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подготовленные документы членами комиссии услугодателя –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 согласованные членами комиссии документы на фирменном бланке услугодателя и передает их на заверение руководству –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выходной документ и заверяет печатью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услугодателя, ответственный за оказание государственной услуги передает выходной документ на регистрацию работнику, ответственному за делопроизводство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услугодателя, ответственный за делопроизводство, регистрирует выходной документ и выдает услугополучателю или направляет его посредством почтовой связи. В случае принятия решения вышестоящим налоговым органом, оно также направляется в налоговый орган по месту регистрационного учета услугополучателя посредством почтовой связи – 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выполнения следующей процедуры (действия) процесса оказания государственной услуги является передача поступивщих в канцелярию и зарегистрированных входящих документов в день поступления на исполнение ответственному подразделению услугодателя.</w:t>
      </w:r>
    </w:p>
    <w:bookmarkEnd w:id="83"/>
    <w:bookmarkStart w:name="z16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4"/>
    <w:bookmarkStart w:name="z1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 услугодателя, ответственный за делопроизводство принимает, проверяет и регистрирует документы, представленные услугополучателем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 услугодателя, ответственный за делопроизводство, передает документы работнику услугодателя, ответственному за оказание государственной услуги на основании и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 услугодателя, ответственный за оказание государственной услуги обрабатывает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сроков исполнения налогового обязательства по уплате налогов и (или) пеней, по уплате начисленных сумм налогов, других обязательных платежей в бюджет и (или) пеней, указанных в уведомлении о результатах налоговой проверки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срока уплаты налога на добавленную стоимость на импортируемые товары (налоговыми органами)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подготовленные документы членами комиссии услугодателя –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 согласованные членами комиссии документы на фирменном бланке услугодателя и передает их на заверение руководству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услугодателя подписывает выходной документ и заверяет печатью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 услугодателя, ответственный за оказание государственной услуги передает выходной документ на регистрацию работнику, ответственному за делопроизводство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 услугодателя, ответственный за делопроизводство, регистрирует выходной документ и выдает услугополучателю или направляет его посредством почтовой связи. В случае принятия решения вышестоящим налоговым органом, оно также направляется в налоговый орган по месту регистрационного учета услугополучателя посредством почтовой связи – 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Блок-схема последовательности процедур (действий) по оказанию государственной услуги «Изменение сроков исполнения налогового обязательства по уплате налогов и (или) пеней»,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85"/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«Изменение сроков исполнения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обязательства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уплате налогов и (или) пеней»  </w:t>
      </w:r>
    </w:p>
    <w:bookmarkEnd w:id="86"/>
    <w:bookmarkStart w:name="z1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7"/>
    <w:bookmarkStart w:name="z1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 (подпись)</w:t>
            </w:r>
          </w:p>
        </w:tc>
      </w:tr>
    </w:tbl>
    <w:bookmarkStart w:name="z1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«Изменение сроков исполнения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обязательства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уплате налогов и (или) пеней»  </w:t>
      </w:r>
    </w:p>
    <w:bookmarkEnd w:id="89"/>
    <w:bookmarkStart w:name="z1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«Изменение сроков исполнения налогового обязательства по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налогов и (или) пеней»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24841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91"/>
    <w:bookmarkStart w:name="z17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по месту нахождения объектов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налогообложения и (или) объектов, связанных с налогообложением»</w:t>
      </w:r>
    </w:p>
    <w:bookmarkEnd w:id="92"/>
    <w:bookmarkStart w:name="z17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3"/>
    <w:bookmarkStart w:name="z1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«Регистрационный учет по месту нахождения объектов налогообложения и (или) объектов, связанных с налогообложением» (далее – государственная услуга) оказывается налоговыми управлениями по районам, городам и районам в городах, на территории специальных экономических зон в центрах приема и обработки информации (далее – ЦПО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 постановка на регистрационный учет или снятие с регистрационного учета по месту нахождения объектов налогообложения и (или) объектов, связанных с налогообложением.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4"/>
    <w:bookmarkStart w:name="z18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на бумажном носителе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«Регистрационный учет по месту нахождения объектов налогообложения и (или) объектов, связанных с налогообложением», утвержденного постановлением Правительства Республики Казахстан от 5 марта 2014 года № 200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прием документов, принимает от услугополучателя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сверяет данные отраженные в </w:t>
      </w:r>
      <w:r>
        <w:rPr>
          <w:rFonts w:ascii="Times New Roman"/>
          <w:b w:val="false"/>
          <w:i w:val="false"/>
          <w:color w:val="000000"/>
          <w:sz w:val="28"/>
        </w:rPr>
        <w:t>налоговом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документом, удостоверяющим личность – 2 минуты,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интересов физического лица проверяет наличие нотариально заверенной доверенности,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услугополучателя проверяет – 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представленных документов и приложений,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налоговом заявлении налогоплательщика, со сведениями, имеющимися в регистрационных данных Интегрированной налоговой информационной системы (далее – ИНИС);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налоговое заявление в ИНИС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 налогового заявления входящий номер документа, выданный информационной системой, свою фамилию, инициалы и расписывается в нем 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работник, ответственный за обработку документов, вводит и обрабатывает заявление в ИНИС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выполнения следующей процедуры (действия) процесса оказания государственной услуги является передача принятых входных документов по описи, формируемой в ИНИС РК в автоматическом режиме. Работник, ответственный за прием документов, распечатывает два экземпляра описи, которые подписываются работником, ответственным за прием документов и работником, ответственным за их обработку. Один экземпляр описи остается у работника, ответственного за прием, один экземпляр передаются вместе с документами работнику, ответственному за обработку. </w:t>
      </w:r>
    </w:p>
    <w:bookmarkEnd w:id="96"/>
    <w:bookmarkStart w:name="z1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ЦПО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Работник, ответственный за прием документов, принимает, проверяет, регистрирует и вводит документы, представленные услугополучателем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Работник, ответственный за прием документов, передает документы работнику, ответственному за обработку документов,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Работник, ответственный за обработку документов, принимает и обрабатывает входной документ в ИНИС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Блок-схема последовательности процедур (действий) по оказанию государственной услуги «Регистрационный учет по месту нахождения объектов налогообложения и (или) объектов, связанных с налогообложением»,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8"/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по месту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объектов налогообложения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объектов,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налогообложением»         </w:t>
      </w:r>
    </w:p>
    <w:bookmarkEnd w:id="99"/>
    <w:bookmarkStart w:name="z1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0"/>
    <w:bookmarkStart w:name="z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 (подпись)</w:t>
            </w:r>
          </w:p>
        </w:tc>
      </w:tr>
    </w:tbl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по месту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объектов налогообложения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объектов,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налогообложением»         </w:t>
      </w:r>
    </w:p>
    <w:bookmarkEnd w:id="102"/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«Регистрационный учет по месту нахождения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налогообложения и (или) объектов, связанных с налогообложением»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11811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104"/>
    <w:bookmarkStart w:name="z19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и снятие с учета контрольно-кассовых машин (ККМ)»</w:t>
      </w:r>
    </w:p>
    <w:bookmarkEnd w:id="105"/>
    <w:bookmarkStart w:name="z19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6"/>
    <w:bookmarkStart w:name="z2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и снятие с учета контрольно-кассовых машин (ККМ)» (далее – государственная услуга) оказывается налоговыми управлениями по районам, городам и районам в городах, на территории специальных экономических зон в центрах приема и обработки информации (далее – ЦПО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регистрационной карточки ККМ</w:t>
      </w:r>
      <w:r>
        <w:rPr>
          <w:rFonts w:ascii="Times New Roman"/>
          <w:b w:val="false"/>
          <w:i w:val="false"/>
          <w:color w:val="000000"/>
          <w:sz w:val="28"/>
        </w:rPr>
        <w:t>, установка фискального режима работы и пломбы ККМ, заверение подписью руководителя и печатью налогового органа книги учета наличных денег и товарных чеков,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нарушение целостности пломбы ККМ, снятие с учета ККМ.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7"/>
    <w:bookmarkStart w:name="z20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8"/>
    <w:bookmarkStart w:name="z2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на бумажном носителе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«Постановка и снятие с учета контрольно-кассовых машин (ККМ)», утвержденного постановлением Правительства Республики Казахстан от 5 марта 2014 года № 200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прием документов, принимает от услугополучателя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сверяет данные отраженные в </w:t>
      </w:r>
      <w:r>
        <w:rPr>
          <w:rFonts w:ascii="Times New Roman"/>
          <w:b w:val="false"/>
          <w:i w:val="false"/>
          <w:color w:val="000000"/>
          <w:sz w:val="28"/>
        </w:rPr>
        <w:t>налоговом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документом, удостоверяющим личность – 2 минуты,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интересов физического лица проверяет наличие нотариально заверенной доверенности,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услугополучателя проверяет – 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представленных документов и приложений,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налоговом заявлении налогоплательщика, со сведениями, имеющимися в регистрационных данных Интегрированной налоговой информационной системы (далее – ИНИС);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налоговое заявление в ИНИС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 на втором экземпляре налогового заявления входящий номер документа, выданный информационной системой, свою фамилию, инициалы и расписывается в нем –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талон о получении налогового заявления (далее – талон),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работник, ответственный за обработку документов, вводит налоговое заявление в ИНИС, обрабатывает документы (устанавливает фискальный режим работы и пломбу на ККМ, снимает с учета ККМ, регистрирует </w:t>
      </w:r>
      <w:r>
        <w:rPr>
          <w:rFonts w:ascii="Times New Roman"/>
          <w:b w:val="false"/>
          <w:i w:val="false"/>
          <w:color w:val="000000"/>
          <w:sz w:val="28"/>
        </w:rPr>
        <w:t>книгу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наличных денег и </w:t>
      </w:r>
      <w:r>
        <w:rPr>
          <w:rFonts w:ascii="Times New Roman"/>
          <w:b w:val="false"/>
          <w:i w:val="false"/>
          <w:color w:val="000000"/>
          <w:sz w:val="28"/>
        </w:rPr>
        <w:t>книгу товарных чеков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формам, утвержденным приказом Министерства финансов Республики Казахстан от 30 декабря 2008 года № 637 «О некоторых вопросах налогового администрирования» зарегистрированным в Реестре государственной регистрации нормативных правовых актов за № 5463, выдает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нарушение целостности пломбы ККМ по форме, установленной Постановлением Правительства Республики Казахстан от 31 октября 2011 года № 1247 «О некоторых вопросах налогового администрирования») –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распечатывает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регистрационную карточку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установленной Постановлением Правительства Республики Казахстан от 31 октября 2011 года № 1247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регистрационную карточку, книгу учета наличных денег, книгу товарных чеков на заверение руководству услугодателя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подписывает выходные документы, заверяет печатью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обработку документов, передает выходные документы работнику, ответственному за выдачу документов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выдачу документов при обращении услугополучателя с талоном и документом, удостоверяющим личность, регистрирует выходные документы в журнале выдачи выходных документов (далее – Журнал),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и выдает их (в т.ч. опломбированной ККМ с установленным фискальным режимом работы в случае постановки на учет ККМ) нарочно под роспись в журнале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выполнения следующей процедуры (действия) процесса оказания государственной является передача принятых входных документов по описи, формируемой в ИНИС в автоматическом режиме. Работник, ответственный за прием документов, распечатывает два экземпляра описи, которые подписываются работником, ответственным за прием документов и работником, ответственным за их обработку. Один экземпляр описи остается у работника, ответственного за прием, один экземпляр передаются вместе с документами работнику, ответственному за обработку. </w:t>
      </w:r>
    </w:p>
    <w:bookmarkEnd w:id="109"/>
    <w:bookmarkStart w:name="z20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0"/>
    <w:bookmarkStart w:name="z2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работники ЦПО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Работник, ответственный за прием документов, принимает, проверяет, регистрирует и вводит документы, представленные услугополучателем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Работник, ответственный за прием документов, передает документы работнику, ответственному за обработку документов,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Работники ответственные за обработку, обрабатывает входные документы в ИНИС, распечатывает регистрационную карточку и передает регистрационную карточку, книгу учета наличных денег, книгу товарных чеков на заверение руководству услугодателя – в течение 4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услугодателя подписывает выходные документы, заверяет печатью –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Работник, ответственный за обработку документов, передает выходные документы работнику, ответственному за выдачу документов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Работник, ответственный за выдачу документов, при обращении услугополучателя с талоном и документом, удостоверяющим личность, регистрирует выходные документы в журнале и выдает их (в т.ч. опломбированной ККМ с установленным фискальным режимом работы в случае постановки на учет ККМ) нарочно под роспись в журнале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Блок-схема последовательности процедур (действий) по оказанию государственной услуги «Постановка и снятие с учета контрольно-кассовых машин (ККМ)»,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11"/>
    <w:bookmarkStart w:name="z2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«Регистрационный учет 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стоимость»</w:t>
      </w:r>
    </w:p>
    <w:bookmarkEnd w:id="112"/>
    <w:bookmarkStart w:name="z2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3"/>
    <w:bookmarkStart w:name="z2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Талон о получении налогового заявления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_______________ Налогового департамента по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Налогового комитета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ИИН (БИН) налогоплательщика: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входного документа: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входного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выходного документа: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подготовки выходного документа согласно налоговому законодательству: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«окна» для выдачи выходного документа: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работника налогового органа, принявшего входной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документ: __________________________________________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 (подпись)</w:t>
            </w:r>
          </w:p>
        </w:tc>
      </w:tr>
    </w:tbl>
    <w:bookmarkStart w:name="z2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«Регистрационный учет 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стоимость»</w:t>
      </w:r>
    </w:p>
    <w:bookmarkEnd w:id="115"/>
    <w:bookmarkStart w:name="z2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6"/>
    <w:bookmarkStart w:name="z2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выдачи выходных документов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81"/>
        <w:gridCol w:w="1042"/>
        <w:gridCol w:w="893"/>
        <w:gridCol w:w="893"/>
        <w:gridCol w:w="1191"/>
        <w:gridCol w:w="1192"/>
        <w:gridCol w:w="3129"/>
        <w:gridCol w:w="745"/>
        <w:gridCol w:w="1788"/>
      </w:tblGrid>
      <w:tr>
        <w:trPr>
          <w:trHeight w:val="7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выходном документе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пришедшего за выходным документом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предъявленного для получения выходного документа (доверенность, удостоверение личности и т.д.)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выходного документа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Ф.И.О.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и снятие с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 (ККМ)»  </w:t>
      </w:r>
    </w:p>
    <w:bookmarkEnd w:id="118"/>
    <w:bookmarkStart w:name="z2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«Постановка и снятие с учета контрольно-кассовых машин (ККМ)»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27254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163    </w:t>
      </w:r>
    </w:p>
    <w:bookmarkEnd w:id="120"/>
    <w:bookmarkStart w:name="z2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 из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Министерства финансов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(или) их территориальных подразделений»</w:t>
      </w:r>
    </w:p>
    <w:bookmarkEnd w:id="121"/>
    <w:bookmarkStart w:name="z2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2"/>
    <w:bookmarkStart w:name="z2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 (далее – государственная услуга) оказывается налоговыми органами по областям, городам Астана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проставление </w:t>
      </w:r>
      <w:r>
        <w:rPr>
          <w:rFonts w:ascii="Times New Roman"/>
          <w:b w:val="false"/>
          <w:i w:val="false"/>
          <w:color w:val="000000"/>
          <w:sz w:val="28"/>
        </w:rPr>
        <w:t>апостиля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официальных документах, исходящих из структурных подразделений Министерства финансов Республики Казахстан и (или) их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3"/>
    <w:bookmarkStart w:name="z2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4"/>
    <w:bookmarkStart w:name="z2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подразделений», утвержденного постановлением Правительства Республики Казахстан от 5 марта 2014 года № 200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услугодателя, ответственный за оказание государственной услуги принимает, проверяет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представленные услугополучателем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проставляет и оформляет апостиль – в течение 3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правил о порядке и условиях проставления апостиля на официальных документах, исходящих и государственных органов, а также от нотариусов Республики Казахстан, утвержденных приказом Министерства юстиции от 4 июня 2001 года № 67, зарегистрированным в Реестре государственной регистрации нормативных правовых актов за № 1536 (далее – Единные правила), формирует мотивированный отказ в проставлении апостиля в письменной форме и направляет услугополучателем в течение 10 дней со дня принятия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документы в книге регистрации документов, представленных для проставления апостиля,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Единным правилам (далее – книга регистрации)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выходных документов услугополучателю или представителю услугополучателя под роспись в книге регистрации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Проставление апостиля может быть отложено в случае необходимости истребования образца подписи и подтверждения полномочий на право подписи лица, подписавшего представленный документ, а также истребования образца оттиска печати (штампа) государственного органа (учреждения), должностного лица или нотариуса, от которого исходит документ.</w:t>
      </w:r>
    </w:p>
    <w:bookmarkEnd w:id="125"/>
    <w:bookmarkStart w:name="z2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6"/>
    <w:bookmarkStart w:name="z2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работники усулгодателя.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Работник услугодателя, ответственный за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и проверяет документы, представленные услугополучателем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проставляет и оформляет апостиль – в течение 3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правил, формирует мотивированный отказ в проставлении апостиля в письменной форме и направляет услугополучателем в течение 10 дней со дня принятия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выходные документы в книге регистрации и выдает услугополучателю или представителю услугополучателя под роспись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по оказанию государственной услуги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7"/>
    <w:bookmarkStart w:name="z2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официальных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(или)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подразделений»  </w:t>
      </w:r>
    </w:p>
    <w:bookmarkEnd w:id="128"/>
    <w:bookmarkStart w:name="z2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(действий)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«Апостилирование официальных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структурных подразделений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Казахстан и (или) их территориальных подразделений»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123952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