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22441" w14:textId="a9224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профессионального стандарта "Лифтовое хозяйство и эскалаторы"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чрезвычайным ситуациям Республики Казахстан от 13 марта 2014 года № 94. Зарегистрирован в Министерстве юстиции Республики Казахстан 25 апреля 2014 года № 9356. Утратил силу приказом Министра по инвестициям и развитию Республики Казахстан от 30 марта 2016 года № 308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по инвестициям и развитию РК от 30.03.2016 </w:t>
      </w:r>
      <w:r>
        <w:rPr>
          <w:rFonts w:ascii="Times New Roman"/>
          <w:b w:val="false"/>
          <w:i w:val="false"/>
          <w:color w:val="ff0000"/>
          <w:sz w:val="28"/>
        </w:rPr>
        <w:t>№ 308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138-5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 </w:t>
      </w:r>
      <w:r>
        <w:rPr>
          <w:rFonts w:ascii="Times New Roman"/>
          <w:b w:val="false"/>
          <w:i w:val="false"/>
          <w:color w:val="000000"/>
          <w:sz w:val="28"/>
        </w:rPr>
        <w:t>профессиональный 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«Лифтовое хозяйство и эскалаторы».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по государственному контролю за чрезвычайными ситуациями и промышленной безопасностью (Кунанбаев Н.С.) обеспечить в установленном законодательством порядке государственную регистрацию настоящего приказа в Министерстве юстиции Республики Казахстан и его последующее официальное опубликование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председателя Комитета по государственному контролю за чрезвычайными ситуациями и промышленной безопасностью Кунанбаева Н.С.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В. Божко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труда и социальной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защиты населения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 Т. Дуйсенова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17 марта 2014 год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по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чрезвычайным ситуациям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марта 2014 года № 94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Профессиональный стандарт</w:t>
      </w:r>
      <w:r>
        <w:br/>
      </w:r>
      <w:r>
        <w:rPr>
          <w:rFonts w:ascii="Times New Roman"/>
          <w:b/>
          <w:i w:val="false"/>
          <w:color w:val="000000"/>
        </w:rPr>
        <w:t>
«Лифтовое хозяйство и эскалаторы»</w:t>
      </w:r>
    </w:p>
    <w:bookmarkEnd w:id="2"/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Профессиональный стандарт «Лифтовое хозяйство и эскалаторы» (далее – ПС) определяет в области профессиональной деятельности требования к содержанию, качеству, условиям труда, квалификации и компетенциям работников и предназначен для: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выработки единых требований к содержанию профессиональной деятельности, обновления квалификационных требований, отвечающих современным потребностям рынка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решения широкого круга задач в области управления персоналом;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разработки образовательных стандартов, учебных планов, модульных учебных программ, а также разработки соответствующих учебно-методических материалов;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проведения оценки профессиональной подготовленности и подтверждения соответствия квалификации специалистов.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Основными пользователями ПС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выпускники организаций образования, работники;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руководители и работники организаций, руководители и специалисты подразделений управления персоналом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специалисты, разрабатывающие образовательные программы;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специалисты в области оценки профессиональной подготовленности и подтверждения соответствия квалификации специалистов.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 основе ПС разрабатываются внутренние, корпоративные стандарты организаций на функциональные модели деятельности, должности, повышение квалификации, аттестацию работников, систему стимулирования труда и другие.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 настоящем ПС применяются следующие термины и определения: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квалификация – готовность работника к качественному выполнению конкретных функций в рамках определенного вида трудовой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квалификационный уровень/уровень квалификации - уровень требований к квалификации (компетенциям) работника, отражающий сложность, самостоятельность и ответственность выполняемых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предмет труда – предмет, на который направлены действия работника с целью создания продукта при помощи определенных средств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средства труда - средства, используемые работником для преобразования предмета труда из исходного состояния в продукт;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вид трудовой деятельности – составная часть области профессиональной деятельности, сформированная целостным набором трудовых функций и необходимых для их выполнения компетенций;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трудовая функция – интегрированный и относительно автономный набор трудовых действий, определяемых бизнес-процессом и предполагающий наличие необходимых компетенций для их выполнения в рамках конкретного вида трудовой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область профессиональной деятельности – совокупность видов трудовой деятельности отрасли, имеющая общую интеграционную основу (аналогичные или близкие назначение, объекты, технологии, в том числе средства труда) и предполагающая схожий набор трудовых функций и компетенций для их выполнения;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ПС – стандарт, определяющий в конкретной области профессиональной деятельности требования к уровню квалификации, компетенций, содержанию, качеству и условиям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единица ПС – структурный элемент ПС, содержащий развернутую характеристику конкретной трудовой функции, которая является целостной, завершенной, относительно автономной и значимой для данного вида трудовой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профессия – основной род занятий трудовой деятельности человека, требующий определенных знаний, умений и практических навыков, приобретаемых в результате специальной подготовки и подтверждаемых соответствующими документами об образовании;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компетенция – способность работника применять в профессиональной деятельности знания и умения;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должность – структурная единица работодателя, на которую возложен круг должностных полномочий и должностных обязанностей;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задача - совокупность действий, связанных с реализацией трудовой функции и достижением результата с использованием конкретных предметов и средств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отрасль – совокупность предприятий и организаций, для которых характерна общность выпускаемой продукции, технологии производства, основных фондов и профессиональных навыков работающих;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отраслевая рамка квалификаций (далее – ОРК)- структурированное описание квалификационных уровней, признаваемых в отрасли;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 национальная рамка квалификаций (далее - НРК)– структурированное описание квалификационных уровней, признаваемых на рынке труда;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17) функциональная карта – структурированное описание трудовых функций и профессиональных задач, выполняемых работником определенного вида трудовой деятельности в рамках той или иной области профессиональной деятельности.</w:t>
      </w:r>
    </w:p>
    <w:bookmarkEnd w:id="4"/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Паспорт ПС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Вид экономической деятельности (область профессиональной деятельности): ГК РК 03-2007: «33.12 Ремонт машин и оборудования».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Область профессиональной деятельности: Лифтовое хозяйство и эскалаторы.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Основная цель области профессиональной деятельности: монтаж, ремонт, техническая эксплуатация и техническое обслуживание, лифтов и эскалаторов.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Виды трудовой деятельности, профессии, квалификационные уровни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ПС.</w:t>
      </w:r>
    </w:p>
    <w:bookmarkEnd w:id="6"/>
    <w:bookmarkStart w:name="z1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Карточка видов трудовой деятельности (профессий)</w:t>
      </w:r>
    </w:p>
    <w:bookmarkEnd w:id="7"/>
    <w:bookmarkStart w:name="z1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Параграф 1. Электромеханик по лифтам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Квалификационный уровень по ОРК – 2-4.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Возможные варианты должностей: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электромеханик по лифтам.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Обобщенное описание выполняемой трудовой деятельности – монтаж, ремонт и эксплуатация лифтового оборудования.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Связь с действующими нормативными документами указана в 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 к настоящему ПС.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Требования к условиям труда, образованию и опыту работы электромеханика по лифтам приведены в 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 к настоящему ПС.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Перечень единиц ПС, определяющий трудовые функции, выполняемые электромехаником по лифтам, указан в </w:t>
      </w:r>
      <w:r>
        <w:rPr>
          <w:rFonts w:ascii="Times New Roman"/>
          <w:b w:val="false"/>
          <w:i w:val="false"/>
          <w:color w:val="000000"/>
          <w:sz w:val="28"/>
        </w:rPr>
        <w:t>таблице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 к настоящему ПС.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Описание единиц ПС, выполняемых электромехаником по лифтам, приведено в </w:t>
      </w:r>
      <w:r>
        <w:rPr>
          <w:rFonts w:ascii="Times New Roman"/>
          <w:b w:val="false"/>
          <w:i w:val="false"/>
          <w:color w:val="000000"/>
          <w:sz w:val="28"/>
        </w:rPr>
        <w:t>таблице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 к настоящему ПС.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Требования к компетенциям электромеханика по лифтам указаны в </w:t>
      </w:r>
      <w:r>
        <w:rPr>
          <w:rFonts w:ascii="Times New Roman"/>
          <w:b w:val="false"/>
          <w:i w:val="false"/>
          <w:color w:val="000000"/>
          <w:sz w:val="28"/>
        </w:rPr>
        <w:t>таблицах 5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 к настоящему ПС.</w:t>
      </w:r>
    </w:p>
    <w:bookmarkEnd w:id="9"/>
    <w:bookmarkStart w:name="z2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Параграф 2. Монтажник электрических подъемников (лифтов)</w:t>
      </w:r>
    </w:p>
    <w:bookmarkEnd w:id="10"/>
    <w:bookmarkStart w:name="z2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Квалификационный уровень по ОРК - 2-4.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Возможные варианты должностей: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монтажник электрических подъемников (лифтов).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Обобщенное описание выполняемой трудовой деятельности – монтаж, ремонт и эксплуатация электро-подъемников (лифтов, эскалаторов).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Связь с действующими нормативными документами указана в </w:t>
      </w:r>
      <w:r>
        <w:rPr>
          <w:rFonts w:ascii="Times New Roman"/>
          <w:b w:val="false"/>
          <w:i w:val="false"/>
          <w:color w:val="000000"/>
          <w:sz w:val="28"/>
        </w:rPr>
        <w:t>таблице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 к настоящему ПС.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Требования к условиям труда, образованию и опыту работы монтажника электрических подъемников (лифтов) приведены в </w:t>
      </w:r>
      <w:r>
        <w:rPr>
          <w:rFonts w:ascii="Times New Roman"/>
          <w:b w:val="false"/>
          <w:i w:val="false"/>
          <w:color w:val="000000"/>
          <w:sz w:val="28"/>
        </w:rPr>
        <w:t>таблице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 к настоящему ПС.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Перечень единиц ПС, определяющий трудовые функции, выполняемые монтажником электрических подъемников (лифтов), указан в </w:t>
      </w:r>
      <w:r>
        <w:rPr>
          <w:rFonts w:ascii="Times New Roman"/>
          <w:b w:val="false"/>
          <w:i w:val="false"/>
          <w:color w:val="000000"/>
          <w:sz w:val="28"/>
        </w:rPr>
        <w:t>таблице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 к настоящему ПС.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Описание единиц ПС, выполняемых монтажником электрических подъемников (лифтов), приведено в </w:t>
      </w:r>
      <w:r>
        <w:rPr>
          <w:rFonts w:ascii="Times New Roman"/>
          <w:b w:val="false"/>
          <w:i w:val="false"/>
          <w:color w:val="000000"/>
          <w:sz w:val="28"/>
        </w:rPr>
        <w:t>таблице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 к настоящему ПС.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Требования к компетенциям монтажника электрических подъемников (лифтов) указаны в </w:t>
      </w:r>
      <w:r>
        <w:rPr>
          <w:rFonts w:ascii="Times New Roman"/>
          <w:b w:val="false"/>
          <w:i w:val="false"/>
          <w:color w:val="000000"/>
          <w:sz w:val="28"/>
        </w:rPr>
        <w:t>таблицах 5</w:t>
      </w:r>
      <w:r>
        <w:rPr>
          <w:rFonts w:ascii="Times New Roman"/>
          <w:b w:val="false"/>
          <w:i w:val="false"/>
          <w:color w:val="000000"/>
          <w:sz w:val="28"/>
        </w:rPr>
        <w:t xml:space="preserve"> -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 к настоящему ПС.</w:t>
      </w:r>
    </w:p>
    <w:bookmarkEnd w:id="11"/>
    <w:bookmarkStart w:name="z3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Разработчики ПС</w:t>
      </w:r>
    </w:p>
    <w:bookmarkEnd w:id="12"/>
    <w:bookmarkStart w:name="z3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Разработчиком ПС является Министерство чрезвычайных ситуаций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Лист согласования, экспертиза и регистрация ПС приведены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ПС.</w:t>
      </w:r>
    </w:p>
    <w:bookmarkEnd w:id="13"/>
    <w:bookmarkStart w:name="z4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профессиональному стандарту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«Лифтовое хозяйство и эскалаторы»</w:t>
      </w:r>
    </w:p>
    <w:bookmarkEnd w:id="14"/>
    <w:bookmarkStart w:name="z4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Виды трудовой деятельности, профессии, квалификационные уровни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1"/>
        <w:gridCol w:w="2886"/>
        <w:gridCol w:w="3753"/>
        <w:gridCol w:w="3897"/>
        <w:gridCol w:w="2743"/>
      </w:tblGrid>
      <w:tr>
        <w:trPr>
          <w:trHeight w:val="1185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вида деятельности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профессии с учетом тенденций рынка труда</w:t>
            </w:r>
          </w:p>
        </w:tc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профессии согласно Государственному классификатору занятий Республики Казахстан 01-2005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Квалификационный уровень ОРК</w:t>
            </w:r>
          </w:p>
        </w:tc>
      </w:tr>
      <w:tr>
        <w:trPr>
          <w:trHeight w:val="45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 и ремонт, эксплуатация лифтового оборудования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Электромеханик по лифтам</w:t>
            </w:r>
          </w:p>
        </w:tc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Электромеханик по лифтам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2-4</w:t>
            </w:r>
          </w:p>
        </w:tc>
      </w:tr>
      <w:tr>
        <w:trPr>
          <w:trHeight w:val="450" w:hRule="atLeast"/>
        </w:trPr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 и ремонт, эксплуатации эскалаторов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Монтажник электрических подъемников (лифтов)</w:t>
            </w:r>
          </w:p>
        </w:tc>
        <w:tc>
          <w:tcPr>
            <w:tcW w:w="3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Монтажник электрических подъемников (лифтов)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2-4</w:t>
            </w:r>
          </w:p>
        </w:tc>
      </w:tr>
    </w:tbl>
    <w:bookmarkStart w:name="z4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профессиональному стандарту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«Лифтовое хозяйство и эскалаторы»</w:t>
      </w:r>
    </w:p>
    <w:bookmarkEnd w:id="16"/>
    <w:bookmarkStart w:name="z4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Электромеханик по лифтам</w:t>
      </w:r>
    </w:p>
    <w:bookmarkEnd w:id="17"/>
    <w:bookmarkStart w:name="z4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1. Связь с действующими нормативными документами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72"/>
        <w:gridCol w:w="9928"/>
      </w:tblGrid>
      <w:tr>
        <w:trPr>
          <w:trHeight w:val="1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классификатор занятий Республики Казахстан 01-2005</w:t>
            </w:r>
          </w:p>
        </w:tc>
      </w:tr>
      <w:tr>
        <w:trPr>
          <w:trHeight w:val="180" w:hRule="atLeast"/>
        </w:trPr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Базовая группа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7137 - Электромеханик по лифтам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тарифно-квалификационный справочник работ и профессий рабочих (ЕТКС)</w:t>
            </w:r>
          </w:p>
        </w:tc>
      </w:tr>
      <w:tr>
        <w:trPr>
          <w:trHeight w:val="600" w:hRule="atLeast"/>
        </w:trPr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Выпуск, раздел ЕТКС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 1. Раздел «Профессии рабочих, общие для всех сфер деятельности»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(Приказ Министра труда и социальной защиты населения Республики Казахстан от 30 ноября 2009 г. № 343-п.)</w:t>
            </w:r>
          </w:p>
        </w:tc>
      </w:tr>
      <w:tr>
        <w:trPr>
          <w:trHeight w:val="345" w:hRule="atLeast"/>
        </w:trPr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Профессия по ЕТКС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Электромеханик по лифтам (2-6 р.)</w:t>
            </w:r>
          </w:p>
        </w:tc>
      </w:tr>
      <w:tr>
        <w:trPr>
          <w:trHeight w:val="600" w:hRule="atLeast"/>
        </w:trPr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ОРК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Разряды по ЕТКС</w:t>
            </w:r>
          </w:p>
        </w:tc>
      </w:tr>
      <w:tr>
        <w:trPr>
          <w:trHeight w:val="480" w:hRule="atLeast"/>
        </w:trPr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80" w:hRule="atLeast"/>
        </w:trPr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</w:t>
            </w:r>
          </w:p>
        </w:tc>
      </w:tr>
      <w:tr>
        <w:trPr>
          <w:trHeight w:val="480" w:hRule="atLeast"/>
        </w:trPr>
        <w:tc>
          <w:tcPr>
            <w:tcW w:w="4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5-6</w:t>
            </w:r>
          </w:p>
        </w:tc>
      </w:tr>
    </w:tbl>
    <w:bookmarkStart w:name="z4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Таблица 2. Требования к условиям труда, образованию и опыту работы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электромеханика по лифтам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33"/>
        <w:gridCol w:w="5112"/>
        <w:gridCol w:w="4182"/>
        <w:gridCol w:w="2173"/>
      </w:tblGrid>
      <w:tr>
        <w:trPr>
          <w:trHeight w:val="5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Возможные места работы по профессии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(предприятия, 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Коммунальные предприятия, сервисные организации обслуживающие лифтовое хозяйство.</w:t>
            </w:r>
          </w:p>
        </w:tc>
      </w:tr>
      <w:tr>
        <w:trPr>
          <w:trHeight w:val="7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Вредные и опасные 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 труда устанавливаются действующими нормативными актами и положениями.</w:t>
            </w:r>
          </w:p>
        </w:tc>
      </w:tr>
      <w:tr>
        <w:trPr>
          <w:trHeight w:val="9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работе допускаются лица, прошедшие инструктаж по технике безопасности, в соответствии с действующими правилами и требованиями.</w:t>
            </w:r>
          </w:p>
        </w:tc>
      </w:tr>
      <w:tr>
        <w:trPr>
          <w:trHeight w:val="54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профессионального образования и обучения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Требуемый опыт работы</w:t>
            </w:r>
          </w:p>
        </w:tc>
      </w:tr>
      <w:tr>
        <w:trPr>
          <w:trHeight w:val="51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 среднее или профессионально-техническое образование. Профессиональная подготовка непосредственно на производстве или краткосрочные курсы на базе предприятия, обучение на рабочем месте, инструктаж с наставником. Установленный уровень квалификации технического образования.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период обучения на рабочем месте.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Инструктаж.</w:t>
            </w:r>
          </w:p>
        </w:tc>
      </w:tr>
      <w:tr>
        <w:trPr>
          <w:trHeight w:val="1125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Установленный уровень квалификации технического образования и практический опыт работы или квалификации профессионального или технического образования, без практического опыта работы.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 уровне</w:t>
            </w:r>
          </w:p>
        </w:tc>
      </w:tr>
      <w:tr>
        <w:trPr>
          <w:trHeight w:val="75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Повышенный уровень квалификации профессионального или технического образования, практический опыт работы, или уровень квалификации высшего технического образования и практический опыт работы.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3 уровне</w:t>
            </w:r>
          </w:p>
        </w:tc>
      </w:tr>
    </w:tbl>
    <w:bookmarkStart w:name="z4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Таблица 3. Перечень единиц ПС, определяющий трудовые функции,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выполняемые электромехаником по лифтам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87"/>
        <w:gridCol w:w="11613"/>
      </w:tblGrid>
      <w:tr>
        <w:trPr>
          <w:trHeight w:val="180" w:hRule="atLeast"/>
        </w:trPr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функции</w:t>
            </w:r>
          </w:p>
        </w:tc>
        <w:tc>
          <w:tcPr>
            <w:tcW w:w="1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трудовой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(единицы профессионального стандарта)</w:t>
            </w:r>
          </w:p>
        </w:tc>
      </w:tr>
      <w:tr>
        <w:trPr>
          <w:trHeight w:val="180" w:hRule="atLeast"/>
        </w:trPr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состояния используемого оборудования и механизмов. Подготовка материалов и оборудования к работе.</w:t>
            </w:r>
          </w:p>
        </w:tc>
      </w:tr>
      <w:tr>
        <w:trPr>
          <w:trHeight w:val="180" w:hRule="atLeast"/>
        </w:trPr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монтажных и/или ремонтных работ, устранение неисправностей. Чтение чертежей и электро-схем лифтов.</w:t>
            </w:r>
          </w:p>
        </w:tc>
      </w:tr>
      <w:tr>
        <w:trPr>
          <w:trHeight w:val="180" w:hRule="atLeast"/>
        </w:trPr>
        <w:tc>
          <w:tcPr>
            <w:tcW w:w="2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Контрольная проверка состояния оборудования. Оценка качества выполненных работ, согласно инструкции, заводов изготовителей и требований промышленной безопасности.</w:t>
            </w:r>
          </w:p>
        </w:tc>
      </w:tr>
    </w:tbl>
    <w:bookmarkStart w:name="z4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 Таблица 4. Описание единиц ПС,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выполняемых электромехаником по лифтам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1"/>
        <w:gridCol w:w="2834"/>
        <w:gridCol w:w="3466"/>
        <w:gridCol w:w="6039"/>
      </w:tblGrid>
      <w:tr>
        <w:trPr>
          <w:trHeight w:val="96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трудовой функций</w:t>
            </w:r>
          </w:p>
        </w:tc>
        <w:tc>
          <w:tcPr>
            <w:tcW w:w="2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</w:t>
            </w:r>
          </w:p>
        </w:tc>
        <w:tc>
          <w:tcPr>
            <w:tcW w:w="3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(трудовые действия)</w:t>
            </w:r>
          </w:p>
        </w:tc>
      </w:tr>
      <w:tr>
        <w:trPr>
          <w:trHeight w:val="795" w:hRule="atLeast"/>
        </w:trPr>
        <w:tc>
          <w:tcPr>
            <w:tcW w:w="1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Первичные трудовые коллективы Строительные Лифтовое оборудование и источники питания, средства индивидуальной защиты, чертежи</w:t>
            </w:r>
          </w:p>
        </w:tc>
        <w:tc>
          <w:tcPr>
            <w:tcW w:w="34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Инструкции, шаблоны, режимы, чертежи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электроизмерительные приборы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смонтированное оборудование</w:t>
            </w:r>
          </w:p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1-1) Определение и подготовка необходимых инструментов и материалов</w:t>
            </w:r>
          </w:p>
        </w:tc>
      </w:tr>
      <w:tr>
        <w:trPr>
          <w:trHeight w:val="13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1-2) Подбор, установка и использование оптимальных режимов работы лифтового оборудования. Осмотр всего оборудования, инструментов и механизмов, используемого в работе. Выявление неисправностей, в работе оборудования и механизмов, определение и устранение их причин</w:t>
            </w:r>
          </w:p>
        </w:tc>
      </w:tr>
      <w:tr>
        <w:trPr>
          <w:trHeight w:val="1980" w:hRule="atLeast"/>
        </w:trPr>
        <w:tc>
          <w:tcPr>
            <w:tcW w:w="1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2-1) Выполнение простых работ по ремонту, монтажу и демонтажу лифтового оборудования. Определение и устранение простых неисправностей в цепях освещения, сигнализации и управления приводом лифтов</w:t>
            </w:r>
          </w:p>
        </w:tc>
      </w:tr>
      <w:tr>
        <w:trPr>
          <w:trHeight w:val="22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2-2) Выполнение работ средней сложности по ремонту, монтажу, демонтажу лифтового оборудования. Наладка, регулирование и испытание механического и электрического оборудования лифтов с одиночным управлением, движущихся со скоростью свыше до 1 м/сек</w:t>
            </w:r>
          </w:p>
        </w:tc>
      </w:tr>
      <w:tr>
        <w:trPr>
          <w:trHeight w:val="19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2-3) Выполнение сложных работ сложности по ремонту, монтажу, демонтажу лифтового оборудования</w:t>
            </w:r>
          </w:p>
        </w:tc>
      </w:tr>
      <w:tr>
        <w:trPr>
          <w:trHeight w:val="1665" w:hRule="atLeast"/>
        </w:trPr>
        <w:tc>
          <w:tcPr>
            <w:tcW w:w="1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3-1) Контрольная проверка состояния оборудования. Оценка качества выполнения задачи, согласно инструкции заводов изготовителей и требований промышленной безопасности.</w:t>
            </w:r>
          </w:p>
        </w:tc>
      </w:tr>
      <w:tr>
        <w:trPr>
          <w:trHeight w:val="16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3-2) Анализ качества работы, подчиненными работниками. Участие в приемке объекта комиссией. Сдача смонтированного оборудования в эксплуатацию</w:t>
            </w:r>
          </w:p>
        </w:tc>
      </w:tr>
    </w:tbl>
    <w:bookmarkStart w:name="z4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Таблица 5. Требования к компетенциям электромеханика по лифтам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2-го квалификационного уровня ОРК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3"/>
        <w:gridCol w:w="4172"/>
        <w:gridCol w:w="4207"/>
        <w:gridCol w:w="4308"/>
      </w:tblGrid>
      <w:tr>
        <w:trPr>
          <w:trHeight w:val="31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Личностные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компетенции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и навыки</w:t>
            </w:r>
          </w:p>
        </w:tc>
        <w:tc>
          <w:tcPr>
            <w:tcW w:w="4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</w:t>
            </w:r>
          </w:p>
        </w:tc>
      </w:tr>
      <w:tr>
        <w:trPr>
          <w:trHeight w:val="420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1-1)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Исполнительская деятельность по реализации нормы под руководством, предполагающая ограниченную ответственность и определенную степень самостоятельности при подготовке материалов механизмов и инструментов необходимых для работы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Подготавливать рабочее место, материалы, механизмы и инструменты, необходимые для монтажа и/или ремонта лифтового оборудования.</w:t>
            </w:r>
          </w:p>
        </w:tc>
        <w:tc>
          <w:tcPr>
            <w:tcW w:w="4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 подготовки рабочего места, материалов, механизмов и инструментов, необходимых для монтажа и/или ремонта лифтового оборудования</w:t>
            </w:r>
          </w:p>
        </w:tc>
      </w:tr>
      <w:tr>
        <w:trPr>
          <w:trHeight w:val="375" w:hRule="atLeast"/>
        </w:trPr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2-1)</w:t>
            </w:r>
          </w:p>
        </w:tc>
        <w:tc>
          <w:tcPr>
            <w:tcW w:w="4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Исполнительская деятельность по реализации нормы под руководством, предполагающая ограниченную ответственность и определенную степень самостоятельности при участии в основных процессах при монтаже и/или ремонте лифтового оборудования под руководством с специалиста более высокой квалификации</w:t>
            </w:r>
          </w:p>
        </w:tc>
        <w:tc>
          <w:tcPr>
            <w:tcW w:w="4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Слесарная обработка деталей по 11-14 квалитетам (4-7 классам точности). Разборка и сборка механических и автоматических замков, затворов, концевых выключателей, этажных переключателей, кнопочных и вызывных аппаратов. Определение и устранение простых неисправностей в цепях освещения, сигнализации и управления приводом лифтов.</w:t>
            </w:r>
          </w:p>
        </w:tc>
        <w:tc>
          <w:tcPr>
            <w:tcW w:w="4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Приемы и последовательность операций слесарной обработки деталей, порядок разборки и сборки простых узлов и механизмов лифтов; свойства и маркировку металлов; общие сведения о допусках и посадках и обозначения их на чертежах; правила обращения со стальными канатами и цепями; устройство подъемных механизмов (лебедок), блоков, шкивов, барабанов; основные сведения об устройстве и назначении типовых лифтов; электрические и электросиловые схемы цепей освещения и сигнализации лифтов и системы управления приводами лифтов.</w:t>
            </w:r>
          </w:p>
        </w:tc>
      </w:tr>
    </w:tbl>
    <w:bookmarkStart w:name="z4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Таблица 6. Требования к компетенциям электромеханика по лифтам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3-го квалификационного уровня ОРК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1"/>
        <w:gridCol w:w="4196"/>
        <w:gridCol w:w="4527"/>
        <w:gridCol w:w="3956"/>
      </w:tblGrid>
      <w:tr>
        <w:trPr>
          <w:trHeight w:val="315" w:hRule="atLeast"/>
        </w:trPr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Личностные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компетенции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навыки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</w:t>
            </w:r>
          </w:p>
        </w:tc>
      </w:tr>
      <w:tr>
        <w:trPr>
          <w:trHeight w:val="420" w:hRule="atLeast"/>
        </w:trPr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1-2)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Исполнительская деятельность по реализации нормы под руководством, предусматривающая самостоятельное планирование, ответственность при выявлении неисправностей в работе оборудования и механизмов, определении и устранении их причин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Выявлять и устранять мелкие и простые неисправности в работе оборудования и механизмов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Устройство и принцип работы оборудования и механизмов</w:t>
            </w:r>
          </w:p>
        </w:tc>
      </w:tr>
      <w:tr>
        <w:trPr>
          <w:trHeight w:val="375" w:hRule="atLeast"/>
        </w:trPr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2-2)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Исполнительская деятельность по реализации нормы под руководством, предусматривающая самостоятельное планирование, ответственность при выполнении работ средней сложности по ремонту, монтажу, демонтажу лифтового оборудования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Наладка, регулирование и испытание механического и электрического оборудования лифтов с одиночным управлением, движущихся со скоростью до и свыше 0,71 м/сек. Определение и устранение сложных неисправностей в цепях освещения, сигнализации и управления приводом лифтов. Слесарная обработка деталей по 7-11 квалитетам (2-4 классам точности). Установка, центровка, подключение электродвигателей. Разделка кабелей, проводов, прокладка в трубах или жгутах по шахте и машинному помещению оборудования. Изготовление установочных и разметочных шаблонов и приспособлений, ускоряющих и облегчающих производство монтажных и ремонтных работ.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условия на монтаж, ремонт и демонтаж лифтов; принципиальные схемы одиночного управления лифтами; последовательность разборки и сборки механических узлов и электроаппаратов; устройство нерегулируемых асинхронных двигателей, трансформаторов, реле и магнитных пускателей, ловителей; технологию разборки и сборки средней сложности и сложных узлов лифтового оборудования; принципиальные электрические схемы обслуживаемых лифтов; "Правила устройства электроустановок" в части требований, предъявляемых к монтажу, техническому обслуживанию и ремонту лифтов</w:t>
            </w:r>
          </w:p>
        </w:tc>
      </w:tr>
      <w:tr>
        <w:trPr>
          <w:trHeight w:val="375" w:hRule="atLeast"/>
        </w:trPr>
        <w:tc>
          <w:tcPr>
            <w:tcW w:w="1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1-3)</w:t>
            </w:r>
          </w:p>
        </w:tc>
        <w:tc>
          <w:tcPr>
            <w:tcW w:w="4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Исполнительская деятельность по реализации нормы под руководством, предусматривающая самостоятельное планирование, ответственность при контроле качества выполненных работ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Проверка мегометром состояния изоляции и измерение величины ее сопротивления в электродвигателях, трансформаторах, в кабельных сетях и цепях систем управления. Подготовка лифта к техническому освидетельствованию инспектором Госгортехнадзора </w:t>
            </w:r>
          </w:p>
        </w:tc>
        <w:tc>
          <w:tcPr>
            <w:tcW w:w="3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"Правила устройства и безопасной эксплуатации лифтов" Госгортехнадзора. Чтение документации.</w:t>
            </w:r>
          </w:p>
        </w:tc>
      </w:tr>
    </w:tbl>
    <w:bookmarkStart w:name="z5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 Таблица 7. Требования к компетенциям электромеханика по лифтам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4-го квалификационного уровня ОРК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8"/>
        <w:gridCol w:w="4346"/>
        <w:gridCol w:w="4346"/>
        <w:gridCol w:w="3940"/>
      </w:tblGrid>
      <w:tr>
        <w:trPr>
          <w:trHeight w:val="315" w:hRule="atLeast"/>
        </w:trPr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Личностные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компетенции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навыки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</w:t>
            </w:r>
          </w:p>
        </w:tc>
      </w:tr>
      <w:tr>
        <w:trPr>
          <w:trHeight w:val="420" w:hRule="atLeast"/>
        </w:trPr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2-3)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Исполнительско-управленческая деятельность по реализации нормы под руководством, предусматривающая самостоятельное определение задач, организацию и контроль реализации нормы, ответственность за результат выполняемых работ по монтажу, ремонту и демонтажу лифтового оборудования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Наладка, регулирование и испытание лифтов, движущихся со скоростью до и свыше 1 м/сек с парным управлением, в том числе с применением печатного монтажа электрических схем управления с электронными микроэлементами и логических элементов в электрических схемах управления. Чтение особо сложных чертежей и электрических схем лифтов.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условия на монтаж и ремонт скоростных лифтов; электрические схемы скоростных лифтов</w:t>
            </w:r>
          </w:p>
        </w:tc>
      </w:tr>
      <w:tr>
        <w:trPr>
          <w:trHeight w:val="375" w:hRule="atLeast"/>
        </w:trPr>
        <w:tc>
          <w:tcPr>
            <w:tcW w:w="1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3-2)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Исполнительско-управленческая деятельность по реализации нормы под руководством, предусматривающая самостоятельное определение задач, организацию и контроль реализации нормы, ответственность за результат выполняемых работ по контролю неисправностей лифтового оборудования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неисправностей в системах парного управления и устранение их. Определение неисправностей в механических узлах, системах управления, освещения и сигнализации скоростных лифтов и их устранение. Снятие характеристик полупроводниковых элементов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Технические условия на испытание лифтов. Требования, предъявляемые к качеству монтажа, ремонта и испытаний механического и электрического оборудования лифтов, сроки службы деталей и узлов и мероприятия по их увеличению управления</w:t>
            </w:r>
          </w:p>
        </w:tc>
      </w:tr>
    </w:tbl>
    <w:bookmarkStart w:name="z5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профессиональному стандарту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«Лифтовое хозяйство и эскалаторы»</w:t>
      </w:r>
    </w:p>
    <w:bookmarkEnd w:id="25"/>
    <w:bookmarkStart w:name="z5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 </w:t>
      </w:r>
      <w:r>
        <w:rPr>
          <w:rFonts w:ascii="Times New Roman"/>
          <w:b/>
          <w:i w:val="false"/>
          <w:color w:val="000000"/>
          <w:sz w:val="28"/>
        </w:rPr>
        <w:t>Монтажника электрических подъемников</w:t>
      </w:r>
    </w:p>
    <w:bookmarkEnd w:id="26"/>
    <w:bookmarkStart w:name="z5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Таблица 1. Связь с действующими нормативными документами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23"/>
        <w:gridCol w:w="9577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классификатор занятий Республики Казахстан 01-2005</w:t>
            </w:r>
          </w:p>
        </w:tc>
      </w:tr>
      <w:tr>
        <w:trPr>
          <w:trHeight w:val="30" w:hRule="atLeast"/>
        </w:trPr>
        <w:tc>
          <w:tcPr>
            <w:tcW w:w="4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Базовая группа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7233 - Монтажник электрических подъемников(лифтов)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тарифно-квалификационный справочник работ и профессий рабочих (ЕТКС)</w:t>
            </w:r>
          </w:p>
        </w:tc>
      </w:tr>
      <w:tr>
        <w:trPr>
          <w:trHeight w:val="615" w:hRule="atLeast"/>
        </w:trPr>
        <w:tc>
          <w:tcPr>
            <w:tcW w:w="4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Выпуск, раздел ЕТКС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Выпуск 3. Раздел «Строительные, монтажные и ремонтно-строительные работы» (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труда и социальной защиты населения Республики Казахстан от 13 декабря 2011 года № 432-п. Зарегистрирован в Министерстве юстиции Республики Казахстан 9 января 2012 года № 7373)</w:t>
            </w:r>
          </w:p>
        </w:tc>
      </w:tr>
      <w:tr>
        <w:trPr>
          <w:trHeight w:val="345" w:hRule="atLeast"/>
        </w:trPr>
        <w:tc>
          <w:tcPr>
            <w:tcW w:w="4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Профессия по ЕТКС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Монтажник электрических подъемников (лифтов) (2-6 р.)</w:t>
            </w:r>
          </w:p>
        </w:tc>
      </w:tr>
      <w:tr>
        <w:trPr>
          <w:trHeight w:val="480" w:hRule="atLeast"/>
        </w:trPr>
        <w:tc>
          <w:tcPr>
            <w:tcW w:w="4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Квалификационный уровень ОРК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Разряды по ЕТКС</w:t>
            </w:r>
          </w:p>
        </w:tc>
      </w:tr>
      <w:tr>
        <w:trPr>
          <w:trHeight w:val="390" w:hRule="atLeast"/>
        </w:trPr>
        <w:tc>
          <w:tcPr>
            <w:tcW w:w="4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90" w:hRule="atLeast"/>
        </w:trPr>
        <w:tc>
          <w:tcPr>
            <w:tcW w:w="4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3-4</w:t>
            </w:r>
          </w:p>
        </w:tc>
      </w:tr>
      <w:tr>
        <w:trPr>
          <w:trHeight w:val="390" w:hRule="atLeast"/>
        </w:trPr>
        <w:tc>
          <w:tcPr>
            <w:tcW w:w="4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5-6</w:t>
            </w:r>
          </w:p>
        </w:tc>
      </w:tr>
    </w:tbl>
    <w:bookmarkStart w:name="z5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Таблица 2. Требования к условиям труда, образованию и опыту работы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монтажника электрических подъемников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57"/>
        <w:gridCol w:w="7172"/>
        <w:gridCol w:w="2371"/>
      </w:tblGrid>
      <w:tr>
        <w:trPr>
          <w:trHeight w:val="510" w:hRule="atLeast"/>
        </w:trPr>
        <w:tc>
          <w:tcPr>
            <w:tcW w:w="4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Возможные места работы по профессии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(предприятия, организации)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Коммунальные предприятия, сервисные организации обслуживающие эскалаторные машины.</w:t>
            </w:r>
          </w:p>
        </w:tc>
      </w:tr>
      <w:tr>
        <w:trPr>
          <w:trHeight w:val="750" w:hRule="atLeast"/>
        </w:trPr>
        <w:tc>
          <w:tcPr>
            <w:tcW w:w="4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Вредные и опасные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 труда устанавливаются действующими нормативными актами и положениями.</w:t>
            </w:r>
          </w:p>
        </w:tc>
      </w:tr>
      <w:tr>
        <w:trPr>
          <w:trHeight w:val="840" w:hRule="atLeast"/>
        </w:trPr>
        <w:tc>
          <w:tcPr>
            <w:tcW w:w="4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Особые условия допуска к работе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работе допускаются лица, прошедшие инструктаж по технике безопасности, в соответствии с действующими правилами и требованиями.</w:t>
            </w:r>
          </w:p>
        </w:tc>
      </w:tr>
      <w:tr>
        <w:trPr>
          <w:trHeight w:val="570" w:hRule="atLeast"/>
        </w:trPr>
        <w:tc>
          <w:tcPr>
            <w:tcW w:w="4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Квалификационный уровень ОРК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профессионального образования и обучения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Требуемый опыт работы</w:t>
            </w:r>
          </w:p>
        </w:tc>
      </w:tr>
      <w:tr>
        <w:trPr>
          <w:trHeight w:val="480" w:hRule="atLeast"/>
        </w:trPr>
        <w:tc>
          <w:tcPr>
            <w:tcW w:w="4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Общее среднее или профессионально-техническое образование. Профессиональная подготовка непосредственно на производстве или краткосрочные курсы на базе предприятия, обучение на рабочем месте, инструктаж с наставником. Установленный уровень квалификации технического образования.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период обучения на рабочем месте.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Инструктаж.</w:t>
            </w:r>
          </w:p>
        </w:tc>
      </w:tr>
      <w:tr>
        <w:trPr>
          <w:trHeight w:val="1200" w:hRule="atLeast"/>
        </w:trPr>
        <w:tc>
          <w:tcPr>
            <w:tcW w:w="4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Установленный уровень квалификации технического образования и практический опыт работы или квалификации профессионального или технического образования, без практического опыта работы.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год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уровне</w:t>
            </w:r>
          </w:p>
        </w:tc>
      </w:tr>
      <w:tr>
        <w:trPr>
          <w:trHeight w:val="540" w:hRule="atLeast"/>
        </w:trPr>
        <w:tc>
          <w:tcPr>
            <w:tcW w:w="4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Повышенный уровень квалификации профессионального или технического образования, практический опыт работы, или уровень квалификации высшего технического образования и практический опыт работы.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года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уровне</w:t>
            </w:r>
          </w:p>
        </w:tc>
      </w:tr>
    </w:tbl>
    <w:bookmarkStart w:name="z5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Таблица 3. Перечень единиц ПС, определяющий трудовые функции,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выполняемые монтажником электрических подъемников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72"/>
        <w:gridCol w:w="12028"/>
      </w:tblGrid>
      <w:tr>
        <w:trPr>
          <w:trHeight w:val="30" w:hRule="atLeast"/>
        </w:trPr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трудовой функции</w:t>
            </w:r>
          </w:p>
        </w:tc>
        <w:tc>
          <w:tcPr>
            <w:tcW w:w="1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трудовой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(единицы профессионального стандарта)</w:t>
            </w:r>
          </w:p>
        </w:tc>
      </w:tr>
      <w:tr>
        <w:trPr>
          <w:trHeight w:val="30" w:hRule="atLeast"/>
        </w:trPr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состояния используемого оборудования и механизмов. Подготовка материалов и оборудования к работе.</w:t>
            </w:r>
          </w:p>
        </w:tc>
      </w:tr>
      <w:tr>
        <w:trPr>
          <w:trHeight w:val="30" w:hRule="atLeast"/>
        </w:trPr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работ при монтаже электрических подъемников (лифтов)</w:t>
            </w:r>
          </w:p>
        </w:tc>
      </w:tr>
      <w:tr>
        <w:trPr>
          <w:trHeight w:val="30" w:hRule="atLeast"/>
        </w:trPr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 и оценка качества выполненных работ</w:t>
            </w:r>
          </w:p>
        </w:tc>
      </w:tr>
    </w:tbl>
    <w:bookmarkStart w:name="z5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 4. Описание единиц ПС, выполняемых монтажником электрических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подъемников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1"/>
        <w:gridCol w:w="2477"/>
        <w:gridCol w:w="3384"/>
        <w:gridCol w:w="6498"/>
      </w:tblGrid>
      <w:tr>
        <w:trPr>
          <w:trHeight w:val="84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трудовой функции</w:t>
            </w:r>
          </w:p>
        </w:tc>
        <w:tc>
          <w:tcPr>
            <w:tcW w:w="2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Предметы труда</w:t>
            </w:r>
          </w:p>
        </w:tc>
        <w:tc>
          <w:tcPr>
            <w:tcW w:w="3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труда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(трудовые действия)</w:t>
            </w:r>
          </w:p>
        </w:tc>
      </w:tr>
      <w:tr>
        <w:trPr>
          <w:trHeight w:val="720" w:hRule="atLeast"/>
        </w:trPr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Эскалаторы и источники питания, средства индивидуальной защиты</w:t>
            </w:r>
          </w:p>
        </w:tc>
        <w:tc>
          <w:tcPr>
            <w:tcW w:w="33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Инструкции, шаблоны, режимы, чертежи электроизмерительные приборы</w:t>
            </w:r>
          </w:p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1-1) Определение и подготовка необходимых инструментов и материалов</w:t>
            </w:r>
          </w:p>
        </w:tc>
      </w:tr>
      <w:tr>
        <w:trPr>
          <w:trHeight w:val="840" w:hRule="atLeast"/>
        </w:trPr>
        <w:tc>
          <w:tcPr>
            <w:tcW w:w="1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2-1) Выполнение простейших работ при монтаже электрических подъемников (лифтов)</w:t>
            </w:r>
          </w:p>
        </w:tc>
      </w:tr>
      <w:tr>
        <w:trPr>
          <w:trHeight w:val="9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2-2) Выполнение простых и средней сложности работ при монтаже электрических подъемников (лифтов)</w:t>
            </w:r>
          </w:p>
        </w:tc>
      </w:tr>
      <w:tr>
        <w:trPr>
          <w:trHeight w:val="8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2-3) Выполнение сложных работ при монтаже электрических подъемников (лифтов)</w:t>
            </w:r>
          </w:p>
        </w:tc>
      </w:tr>
      <w:tr>
        <w:trPr>
          <w:trHeight w:val="1695" w:hRule="atLeast"/>
        </w:trPr>
        <w:tc>
          <w:tcPr>
            <w:tcW w:w="1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3-1) Контрольная проверка состояния используемого оборудования. Оценка качества выполнения задачи, согласно инструкции, заводов изготовителей и требований промышленной безопасности</w:t>
            </w:r>
          </w:p>
        </w:tc>
      </w:tr>
      <w:tr>
        <w:trPr>
          <w:trHeight w:val="16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3-2) Сдача в эксплуатацию и участие в приемке лифтов и специальных инспекции Госгортехнадзора</w:t>
            </w:r>
          </w:p>
        </w:tc>
      </w:tr>
    </w:tbl>
    <w:bookmarkStart w:name="z5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Таблица 5. Требования к компетенциям монтажника электрических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подъемников (лифтов) 2-го квалификационного уровня ОРК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2"/>
        <w:gridCol w:w="4079"/>
        <w:gridCol w:w="4448"/>
        <w:gridCol w:w="3911"/>
      </w:tblGrid>
      <w:tr>
        <w:trPr>
          <w:trHeight w:val="315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Личностные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компетенции</w:t>
            </w:r>
          </w:p>
        </w:tc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 и навыки</w:t>
            </w:r>
          </w:p>
        </w:tc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</w:t>
            </w:r>
          </w:p>
        </w:tc>
      </w:tr>
      <w:tr>
        <w:trPr>
          <w:trHeight w:val="420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1-1)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Исполнительская деятельность по реализации нормы под руководством, предполагающая ограниченную ответственность и определенную степень самостоятельности при подготовке материалов механизмов и инструментов, необходимых для работы</w:t>
            </w:r>
          </w:p>
        </w:tc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Подготавливать рабочее место, материалы, механизмы и инструменты, необходимые для монтажа и/или ремонта лифтового оборудования</w:t>
            </w:r>
          </w:p>
        </w:tc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 подготовки рабочего места, материалов, механизмов и инструментов, необходимых для монтажа и/или ремонта лифтового оборудования</w:t>
            </w:r>
          </w:p>
        </w:tc>
      </w:tr>
      <w:tr>
        <w:trPr>
          <w:trHeight w:val="375" w:hRule="atLeast"/>
        </w:trPr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2-1)</w:t>
            </w:r>
          </w:p>
        </w:tc>
        <w:tc>
          <w:tcPr>
            <w:tcW w:w="4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Исполнительская деятельность по реализации нормы под руководством, предполагающая ограниченную ответственность и определенную степень самостоятельности при выполнении работ по монтажу электрических подъемников (лифтов)</w:t>
            </w:r>
          </w:p>
        </w:tc>
        <w:tc>
          <w:tcPr>
            <w:tcW w:w="4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Рубка и резка металла по готовой разметке. Промывка в растворителях и смазка деталей. Распаковка оборудования. Подбор метизов, материалов и инструмента. Зарядка и установка простейшей электроаппаратуры. Сборка стыковых планок направляющих, кронштейнов: направляющих, этажных переключателей, шунтов, датчиков и т.п.</w:t>
            </w:r>
          </w:p>
        </w:tc>
        <w:tc>
          <w:tcPr>
            <w:tcW w:w="3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Элементарные понятия электротехники. Основные положения инструкции по монтажу лифтов. Наименование и назначение основных узлов лифтов. Виды и назначение применяемого при монтаже лифтов инструмента, материалов и такелажного оборудования. Основные марки проводов и кабелей, применяемых в лифтах. Основные виды крепежных изделий и простейшие способы крепления деталей оборудования. Правила выполнения простейших такелажных работ.</w:t>
            </w:r>
          </w:p>
        </w:tc>
      </w:tr>
    </w:tbl>
    <w:bookmarkStart w:name="z5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Таблица 6. Требования к компетенциям монтажника электрических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подъемников (лифтов) 3-го квалификационного уровня ОРК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31"/>
        <w:gridCol w:w="3516"/>
        <w:gridCol w:w="4616"/>
        <w:gridCol w:w="4337"/>
      </w:tblGrid>
      <w:tr>
        <w:trPr>
          <w:trHeight w:val="315" w:hRule="atLeast"/>
        </w:trPr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задачи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Личностные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компетенции</w:t>
            </w:r>
          </w:p>
        </w:tc>
        <w:tc>
          <w:tcPr>
            <w:tcW w:w="4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навыки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</w:t>
            </w:r>
          </w:p>
        </w:tc>
      </w:tr>
      <w:tr>
        <w:trPr>
          <w:trHeight w:val="420" w:hRule="atLeast"/>
        </w:trPr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2-2)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Исполнительская деятельность по реализации нормы под руководством, предусматривающая самостоятельное планирование, ответственность при выполнении работ средней сложности при монтаже электрических подъемников</w:t>
            </w:r>
          </w:p>
        </w:tc>
        <w:tc>
          <w:tcPr>
            <w:tcW w:w="4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 каркасов металлических шахт. Монтаж направляющих. Сборка кабин и противовесов и их установка. Установка шахтных дверей. Монтаж оборудования машинного помещения и приямка, регулировка механических и электрических узлов грузовых и пассажирских лифтов со скоростью движения до 1 м/сек и сдача их в эксплуатацию. Прокладка и подключение электропроводки лифтов со скоростью до 1 м/сек (кроме лифтов с групповым и парным управлением). Подвеска и крепление канатов кабины и ограничителя скорости. Измерение сопротивления изоляции и заземления. Монтаж телефонно-диспетчерской связи внутри лифтовых шахт.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Основные устройства и принципы работы электрических подъемников. Электросхемы управления лифтами со скоростью движения до 0,71 м/сек. Правила заземления и зануления оборудования лифтов. Правила прокладки электропроводки. Способы строповки и перемещения оборудования.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Технологическую последовательность, способы монтажа и регулировки механического и электрического оборудования грузовых и пассажирских лифтов со скоростью движения до 1 м/сек, правила наладки и сдачи их в эксплуатацию. Электросхемы лифтов со скоростью движения до 1 м/сек (кроме лифтов с групповым и парным управлением). Способы измерения сопротивления изоляции и заземления.</w:t>
            </w:r>
          </w:p>
        </w:tc>
      </w:tr>
      <w:tr>
        <w:trPr>
          <w:trHeight w:val="375" w:hRule="atLeast"/>
        </w:trPr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3-1)</w:t>
            </w:r>
          </w:p>
        </w:tc>
        <w:tc>
          <w:tcPr>
            <w:tcW w:w="3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Исполнительская деятельность по реализации нормы под руководством, предусматривающая самостоятельное планирование, ответственность при выполнении работ средней сложности при контроле качества выполненных работ</w:t>
            </w:r>
          </w:p>
        </w:tc>
        <w:tc>
          <w:tcPr>
            <w:tcW w:w="4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Выполнять работы по контролю качества выполненных работ</w:t>
            </w:r>
          </w:p>
        </w:tc>
        <w:tc>
          <w:tcPr>
            <w:tcW w:w="4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Способы проверки габаритов шахты и их соответствия требованиям проекта и техническим условиям. Основные требования "Требования устройства и безопасной эксплуатации лифтов" (ТУБЭЛ) МЧС РК и ГОСТ "Правила производства и приемки работ". Установочные чертежи (проекты на лифт).</w:t>
            </w:r>
          </w:p>
        </w:tc>
      </w:tr>
    </w:tbl>
    <w:bookmarkStart w:name="z5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 Таблица 7. Требования к компетенциям монтажника электрических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подъемников (лифтов) 4-го квалификационного уровня ОРК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9"/>
        <w:gridCol w:w="3501"/>
        <w:gridCol w:w="4670"/>
        <w:gridCol w:w="4240"/>
      </w:tblGrid>
      <w:tr>
        <w:trPr>
          <w:trHeight w:val="315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задачи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Личностные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компетенции</w:t>
            </w:r>
          </w:p>
        </w:tc>
        <w:tc>
          <w:tcPr>
            <w:tcW w:w="4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навыки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</w:t>
            </w:r>
          </w:p>
        </w:tc>
      </w:tr>
      <w:tr>
        <w:trPr>
          <w:trHeight w:val="420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2-3)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Исполнительско-управленческая деятельность по реализации нормы под руководством, предусматривающая самостоятельное определение задач, организацию и контроль реализации нормы, ответственность при выполнении сложных работ при монтаже электрических подъемников</w:t>
            </w:r>
          </w:p>
        </w:tc>
        <w:tc>
          <w:tcPr>
            <w:tcW w:w="4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 оборудования машинного помещения и приемка лифтов со скоростью движения более 1 м/сек, работающих на переменном и постоянном токе. Монтаж оборудования машинного помещения и направляющих специального подъемника. Прокладка и подключение электропроводки, регулировка всех узлов и наладка систем управления лифтов с групповым и парным управлением со скоростью движения до и более 1 м/сек, работающих на переменном и постоянном токе, и специальных подъемников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Способы монтажа механического и электрического оборудования лифтов со скоростью движения более 1 м/сек, работающих на переменном и постоянном токе. Электросхемы всех лифтов на переменном токе. Правила проведения наладки, испытания и сдачи в эксплуатацию лифтов с групповым и парным управлением со скоростью движения до 1 м/сек, работающих на переменном и постоянном токе, и специальных подъемников.</w:t>
            </w:r>
          </w:p>
        </w:tc>
      </w:tr>
      <w:tr>
        <w:trPr>
          <w:trHeight w:val="375" w:hRule="atLeast"/>
        </w:trPr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3-2)</w:t>
            </w:r>
          </w:p>
        </w:tc>
        <w:tc>
          <w:tcPr>
            <w:tcW w:w="3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Исполнительско-управленческая деятельность по реализации нормы под руководством, предусматривающая самостоятельное определение задач, организацию и контроль реализации нормы, ответственность при сдаче в эксплуатацию подъемников (лифтов)</w:t>
            </w:r>
          </w:p>
        </w:tc>
        <w:tc>
          <w:tcPr>
            <w:tcW w:w="4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Сдача в эксплуатацию, участие в приемке лифтов и присутствие при контрольных проверках инспекции Госгортехнадзора</w:t>
            </w:r>
          </w:p>
        </w:tc>
        <w:tc>
          <w:tcPr>
            <w:tcW w:w="4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 проведения наладки, испытания и сдачи в эксплуатацию лифтов с групповым и парным управлением со скоростью движения до 1 м/сек и более 1 м/сек с контактной и бесконтактной аппаратурой, и специальных подъемников. Нормативные документы по лифтостроению и монтажу лифтов.</w:t>
            </w:r>
          </w:p>
        </w:tc>
      </w:tr>
    </w:tbl>
    <w:bookmarkStart w:name="z6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профессиональному стандарту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«Лифтовое хозяйство и эскалаторы»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Лист согласования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000"/>
      </w:tblGrid>
      <w:tr>
        <w:trPr>
          <w:trHeight w:val="30" w:hRule="atLeast"/>
        </w:trPr>
        <w:tc>
          <w:tcPr>
            <w:tcW w:w="1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 организации</w:t>
            </w:r>
          </w:p>
        </w:tc>
      </w:tr>
      <w:tr>
        <w:trPr>
          <w:trHeight w:val="675" w:hRule="atLeast"/>
        </w:trPr>
        <w:tc>
          <w:tcPr>
            <w:tcW w:w="14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труда и социальной защиты населения Республики Казахстан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Настоящий ПС зарегистрирован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Внесен в Реестр профессиональных стандартов регистрационный № 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Письмо (протокол) № ___________ Дата __________________________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