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c298" w14:textId="b4ac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религий от 18 марта 2014 года № 11. Зарегистрирован в Министерстве юстиции Республики Казахстан 18 апреля 2014 года № 9340. Утратил силу приказом и.о. Министра культуры и спорта Республики Казахстан от 22 мая 2015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культуры и спорта РК от 22.05.2015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«Проведение религиоведческой экспертизы»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Председателя Агентства Республики Казахстан по делам религий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(Ақзам Ж.А.) совместно с Управлением правового обеспечения (Жуанышпаева А.Т.) обеспечить в установленном законодательством порядке государственную регистрацию и официальное опубликование в средствах массовой информации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Административному департаменту (Ақзам Ж.А.) после государственной регистрации разместить настоящий приказ на интернет-ресурсе Агентства Республики Казахстан по делам религий и довести его до сведения всех структурных подразделений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Агентства Республики Казахстан по делам религий Исмаилова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«Об утверждении стандартов государственных услуг в сфере религиозной деятельности».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религий                           М. Азильханов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2014 года № 11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религиоведческой экспертизы»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«Проведение религиоведческой экспертизы» (далее – государственная услуга) оказывает Агентство Республики Казахстан по делам религий (далее – услугодатель)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«Проведение религиоведческой экспертизы», утвержденным постановлением Правительства Республики Казахстан от 24 февраля 2014 года № 137 «Об утверждении стандартов государственных услуг в сфере религиозной деятельности»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письмо услугодателя о результатах экспертного заключения. Форма предоставления – бумажная.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от услугополучателя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принимает документы от услугополучателя, проверяя их на полноту и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документов, принимаемых сотрудником канцелярии услугодателя, является основанием для регистрации документов в журнале регистрации и выдачи услугополучателю копии заявления со штампом регистрации услугодателя (входящий номер, дата) о получении документов, а несоответствие документов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является основанием для непринятия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документов и выдача услугополучателю копии заявления со штампом регистрации (входящий номер, дата) о получении документов осуществляется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документов является основанием для рассмотрения их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Услугодатель рассматривает документы, подготавливает письмо услугодателя о результатах экспертного заключения и визирует (подписывает) их у руководства услугодателя в течение 29 календарных дней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Подписание письма услугодателя о результатах экспертного заключения является основанием для его внесения в журнал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Регистрация письма услугодателя о результатах экспертного заключения осуществляется канцелярией услугодателя в течение 10 минут с момента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Зарегистрированное письмо услугодателя о результатах экспертного заключения является основанием для отправки почтой либо выдачи нарочно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Канцелярия услугодателя отправляет услугополучателю письмо услугодателя о результатах экспертного заключения в день регистрации.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директор департамента,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 канцелярии принимает документы от услугополучателя, регистрирует документы в журнале регистрации и выдает услугополучателю копию заявления со штампом регистрации услугодателя (входящий номер, дата) о получении документов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Сотрудник канцелярии вносит председателю, заместителю председателя, директору департамента, руководителю управления зарегистрированные документы для ознакомления в течение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Председатель, заместитель председателя, директор департамента, руководитель управления ознакамливаются и направляют документы ответственному исполнителю в течение четырех часов с момента внесения сотрудником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Ответственный исполнитель рассматривает документы, подготавливает проект письма услугодателя о результатах экспертного заключения в течение 26 календарных дней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Председатель, заместитель председателя, директор департамента, руководитель управления рассматривают и визируют (подписывают) письмо услугодателя о результатах экспертного заключения в течение трех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Ответственный исполнитель подписанное письмо услугодателя о результатах экспертного заключения в день подписания вносит сотруднику канцелярии для регистрации и отправки до 16.00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Сотрудник канцелярии регистрирует письмо услугодателя о результатах экспертного заключения в письменном виде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Сотрудник канцелярии отправляет услугополучателю письмо услугодателя о результатах экспертного заключения в день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Описание последовательности процедур (действий) сопровождается блок-схемой,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Председателя Агентства РК по делам религий от 23.06.2014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«электронного правительства» - «www.e.gov.kz» и интернет-ресурсе услугодателя - «www.din.gov.kz».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24 в соответствии с приказом Председателя Агентства РК по делам религий от 23.06.2014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религиоведческой экспертизы»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приказом Председателя Агентства РК по делам религий от 23.06.2014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763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"Проведения религиоведческой экспертизы"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"Проведения религиоведческой экспертизы"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приказом Председателя Агентства РК по делам религий от 23.06.2014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8961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2014 года № 11   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деятельности иностранных религиозных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республики, назначение иностранными религиозными</w:t>
      </w:r>
      <w:r>
        <w:br/>
      </w:r>
      <w:r>
        <w:rPr>
          <w:rFonts w:ascii="Times New Roman"/>
          <w:b/>
          <w:i w:val="false"/>
          <w:color w:val="000000"/>
        </w:rPr>
        <w:t>
центрами руководителей религиозных объединений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«Согласование деятельности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Казахстан» (далее – государственная услуга) оказывает Агентство Республики Казахстан по делам религий (далее – услугодатель)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«Согласование деятельности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Казахстан» утвержденным постановлением Правительства Республики Казахстан от 24 февраля 2014 года № 137 «Об утверждении стандартов государственных услуг в сфере религиозной деятельности» (далее – стандарт)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письма-согласования деятельности иностранных религиозных объединений на территории республики, и назначения иностранным религиозным центром руководителя религиозного объединения в Республике Казахстан (далее – письмо-согласование), либо мотивированный ответ об отказе в предоставлении государственной услуги в письменном виде. Форма предоставления – бумажная.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от услугополучателя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принимает документы от услугополучателя, проверяя их на полноту и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Соответствие документов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является основанием для регистрации документов в журнале и выдачи услугополучателю копии заявления либо ходатайства со штампом регистрации услугодателя (входящий номер, дата) о получении документов, а несоответствие документов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 канцелярии услугодателя является основанием для непринятия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документов и выдача услугополучателю копии заявления либо ходатайства со штампом регистрации услугодателя (входящий номер, дата) о получении документов осуществляется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документов является основанием для рассмотрения их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Услугодатель рассматривает документы и подготавливает письмо-согласование, либо мотивированного ответа об отказе в предоставлении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визирует (подписывает) их у руководства услугодателя в течение 29 календарных дней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Подписание письма-согласования, либо мотивированного ответа об отказе в предоставлении государственной услуги является основанием для его внесения в журнал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Регистрация письма-согласования, либо мотивированного ответа об отказе в предоставлении государственной услуги в письменном виде осуществляется канцелярией услугодателя в течение 10 минут с момента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Зарегистрированное письмо-согласование, либо мотивированный ответ об отказе в предоставлении государственной услуги в письменном виде является основанием для отправки почтой либо выдачи нарочно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Канцелярия услугодателя отправляет услугополучателю письмо-согласование, либо мотивированный ответ об отказе в предоставлении государственной услуги в письменном виде в день регистрации.</w:t>
      </w:r>
    </w:p>
    <w:bookmarkEnd w:id="17"/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председатель, заместитель председателя, директор департамента,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 канцелярии принимает документы от услугополучателя, регистрирует документы в журнале регистрации и выдает услугополучателю копию заявления либо ходатайства со штампом регистрации услугодателя (входящий номер, дата) о получении документов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Сотрудник канцелярии вносит председателю, заместителю председателя, директору департамента, руководителю управления зарегистрированные документы для ознакомления в течение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Председатель, заместитель председателя, директор департамента, руководитель управления ознакамливаются и направляют документы ответственному исполнителю в течение четырех часов с момента внесения их сотрудником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Ответственный исполнитель рассматривает документы, подготавливает письмо-согласование, либо мотивированный ответ об отказе в предоставлении государственной услуги в письменном виде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26 календарных дней с момента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Председатель, заместитель председателя, директор департамента, руководитель управления рассматривают и визируют (подписывают) письмо-согласование, либо мотивированный ответ об отказе в предоставлении государственной услуги в течение трех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Ответственный исполнитель подписанное письмо-согласование, либо мотивированный ответ об отказе в предоставлении государственной услуги в письменном виде вносит сотруднику канцелярии для регистрации и отправки до 16.00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Сотрудник канцелярии регистрирует письмо-согласование, либо мотивированный ответ об отказе в предоставлении государственной услуги в письменном виде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Сотрудник канцелярии отправляет услугополучателю письмо-согласование, либо мотивированный ответ об отказе в предоставлении государственной услуги в письменном виде в день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Описание последовательности процедур (действий) сопровождается блок-схемой,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Председателя Агентства РК по делам религий от 23.06.2014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«электронного правительства» www.e.gov.kz и интернет-ресурсе услугодателя www.din.gov.kz».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24 в соответствии с приказом Председателя Агентства РК по делам религий от 23.06.2014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деятельности иностранных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объединений на территории республики,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иностранными религиозными центрами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руководителей религиозных объединений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Казахстан» 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приказом Председателя Агентства РК по делам религий от 23.06.2014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27000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"Согласование деятельности иностранных религиозных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объединений на территории республики,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иностранными религиозными центрами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объединений в Республике Казахстан"</w:t>
      </w:r>
    </w:p>
    <w:bookmarkEnd w:id="22"/>
    <w:bookmarkStart w:name="z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"Согласование деятельности иностранных религиозных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республики, назначение иностранными религиозными</w:t>
      </w:r>
      <w:r>
        <w:br/>
      </w:r>
      <w:r>
        <w:rPr>
          <w:rFonts w:ascii="Times New Roman"/>
          <w:b/>
          <w:i w:val="false"/>
          <w:color w:val="000000"/>
        </w:rPr>
        <w:t>
центрами руководителей религиозных объединений юридическим</w:t>
      </w:r>
      <w:r>
        <w:br/>
      </w:r>
      <w:r>
        <w:rPr>
          <w:rFonts w:ascii="Times New Roman"/>
          <w:b/>
          <w:i w:val="false"/>
          <w:color w:val="000000"/>
        </w:rPr>
        <w:t>
лицам в Республике Казахстан"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приказом Председателя Агентства РК по делам религий от 23.06.2014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2014 года № 11   </w:t>
      </w:r>
    </w:p>
    <w:bookmarkEnd w:id="24"/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приказов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делам религий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религий от 18 июля 2012 года № 72 «Об утверждении Регламента государственной услуги «Проведение регистрации и перерегистрации лиц, осуществляющих миссионерскую деятельность» (зарегистрированный в Реестре государственной регистрации нормативных правовых актов 6 августа 2012 года за № 7823, опубликованный в республиканской государственной газете «Казахстанская правда» от 29 августа 2012 года № 290-291 (27109-27110).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религий от 7 декабря 2012 года № 124 «Об утверждении Регламента государственной услуги «Проведение религиоведческой экспертизы» (зарегистрированный в Реестре государственной регистрации нормативных правовых актов 26 декабря 2012 года за № 8228, опубликованный в республиканской государственной газете «Казахстанская правда» от 23 февраля 2013 года № 69-70 (27343-27344).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религий от 12 декабря 2012 года № 131 «Об утверждении Регламента государственной услуги «Согласование деятельности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Казахстан» (зарегистрированный в Реестре государственной регистрации нормативных правовых актов 26 декабря 2012 года за № 8244, опубликованный в республиканской государственной газете «Казахстанская правда» от 15 мая 2013 года № 164-165 (27438-27439).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