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5879b" w14:textId="23587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"Проведение государственной научно-технической экспертизы"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4 марта 2014 года № 69. Зарегистрирован в Министерстве юстиции Республики Казахстан 12 апреля 2014 года № 9330. Утратил силу приказом Министра образования и науки Республики Казахстан от 11 июня 2015 года № 374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образования и науки РК от 11.06.2015 </w:t>
      </w:r>
      <w:r>
        <w:rPr>
          <w:rFonts w:ascii="Times New Roman"/>
          <w:b w:val="false"/>
          <w:i w:val="false"/>
          <w:color w:val="ff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«Проведение государственной научно-технической экспертизы».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науки (Ыбырайым Н.М.):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опубликовать настоящий приказ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21 сентября 2012 года № 434 «Об утверждении регламента государственной услуги «Прием документов на проведение государственной научно-технической экспертизы» (зарегистрирован в Реестре государственной регистрации нормативных правовых актов под № 7994, опубликован в газете «Казахстанская правда» от 17 ноября 2012 года № 399-400 (27218-27219) и от 12 декабря 2012 года № 431-432 (27250-27251).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Ответственного секретаря Министерства образования и науки Республики Казахстан Галимову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Саринжипов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марта 2014 года № 69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«Проведение государственной научно-технической экспертизы»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«Проведение государственной научно-технической экспертизы» (далее – государственная услуга) оказывается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«Проведение государственной научно-технической экспертизы», утвержденным постановлением Правительства Республики Казахстан от 4 февраля 2014 года № 45, акционерным обществом «Национальный центр государственной научно-технической экспертизы»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осуществляется Комитетом науки Министерства образования и науки Республики Казахстан (далее – Комитет).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Выдача результата оказания государственной услуги осуществляется услугодателем.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 </w:t>
      </w:r>
      <w:r>
        <w:rPr>
          <w:rFonts w:ascii="Times New Roman"/>
          <w:b w:val="false"/>
          <w:i w:val="false"/>
          <w:color w:val="000000"/>
          <w:sz w:val="28"/>
        </w:rPr>
        <w:t>заключение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научно-технической экспертизы (далее – ГНТЭ). Форма предоставления – бумажная.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Комитета и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получение </w:t>
      </w:r>
      <w:r>
        <w:rPr>
          <w:rFonts w:ascii="Times New Roman"/>
          <w:b w:val="false"/>
          <w:i w:val="false"/>
          <w:color w:val="000000"/>
          <w:sz w:val="28"/>
        </w:rPr>
        <w:t>заявки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проведение государственной научно-технической экспертизы объектов ГНТЭ услугополучателя (далее – заявка) в двух экземплярах на государственном, русском и английском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Комитета в течении пятнадцати минут с момента поступления заявки регистрирует его в журнале регистрации поданных заявок и в день подачи заявки сопроводительным письмом от Комитета направляет его услугодателю;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канцелярии услугодателя в течении пятнадцати минут с момента поступления заявки регистрирует ее в журнале регистрации входящей корреспонденции и передает его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услугодателя в течении двух часов с момента поступления заявки отписывает заявку на рассмотрение заместителю руководителя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заместитель руководителя услугодателя в течении двух часов с момента поступления заявки отписывает заявку на рассмотрение руководителю управления государственной научно-технической экспертизы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управления государственной научно-технической экспертизы услугодателя в течении двух часов с момента поступления заявки передает заявку на исполнение работнику управления государственной научно-технической экспертизы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работник управления государственной научно-технической экспертизы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течении двадцати девяти календарных дней со дня поступления заявки рассматривает заявку, обрабатывает ее и вносит в банк данных электронных версий объектов ГНТЭ и базы данных по объектам ГНТЭ;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течении тридцати календарных дней после внесения заявки в банк данных электронных версий объектов ГНТЭ и базы данных по объектам ГНТЭ осуществляет подбор экспертов и подготавливает для заключения с ними договора об оказании услуг по проведению ГНТЭ;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течении тридцати календарных дней после заключения с экспертами договоров об оказании услуг по проведению ГНТЭ подготавливает заключение ГНТЭ.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ГНТЭ по объектам ГНТЭ публикуются на интернет-ресурсе услугодателя в течение трех календарных дней после проведения ГНТЭ по всем объектам ГНТЭ.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сопроводительное письмо Комитета по передаче заявки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регистрация заявки в канцелярии услугодателя и передача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резолюция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резолюция заместителя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резолюция руководителя управления государственной научно-технической экспертизы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внесение заявки в банк данных электронных версий объектов ГНТЭ и базы данных по объектам ГНТЭ;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договора с экспертами об оказании услуг по проведению ГНТЭ;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заключение ГНТЭ и публикация результатов ГНТЭ на интернет-ресурсе услугодателя.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Комитета и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задействованы сотрудники Комитета и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заместитель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управления государственной научно-технической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управления государственной научно-технической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Комитета в течении пятнадцати минут с момента поступления заявки регистрирует его в журнале регистрации поданных заявок и в день подачи заявки сопроводительным письмом от Комитета направляет его услугодателю;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в течении пятнадцати минут с момента поступления заявки регистрирует ее в журнале регистрации входящей корреспонденции и передает его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услугодателя в течении двух часов с момента поступления заявки отписывает заявку на рассмотрение заместителю руководителя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заместитель руководителя услугодателя в течении двух часов с момента поступления заявки отписывает заявку на рассмотрение руководителю управления государственной научно-технической экспертизы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управления государственной научно-технической экспертизы услугодателя в течении двух часов с момента поступления заявки передает заявку на исполнение работнику управления государственной научно-технической экспертизы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работник управления государственной научно-технической экспертизы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течении двадцати девяти календарных дней со дня поступления заявки рассматривает заявку, обрабатывает ее и вносит в банк данных электронных версий объектов ГНТЭ и базы данных по объектам ГНТЭ;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течении тридцати календарных дней после внесения заявки в банк данных электронных версий объектов ГНТЭ и базы данных по объектам ГНТЭ осуществляет подбор экспертов и подготавливает для заключения с ними договора об оказании услуг по проведению ГНТЭ;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течении тридцати календарных дней после заключения с экспертами договоров об оказании услуг по проведению ГНТЭ подготавливает заключение ГНТЭ.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между Комитетом, структурными подразделениями (работниками) услугодателя в процессе оказания государственной услуги приведено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приказом Министра образования и науки РК от 18.06.2014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
систем в процессе оказания государственной услуги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Услугодатель опубликовывает на своем интернет-ресурсе www.ncste.kz информацию о завершении каждого этапа по оказанию государственной услуги в течение пяти рабочих дней после его окончания.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ГНТЭ по объектам ГНТЭ, поданным в рамках конкурса на грантовое и программно-целевое финансирование за счет средств государственного бюджета, публикуются на интернет-ресурсе услугодателя в течение трех календарных дней после проведения ГНТЭ по всем объектам ГНТЭ в рамках указанного конкурса.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«Проведение государственной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научно-технической экспертизы»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      Справочник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бизнес-процессов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услуги «Проведение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научно-технической экспертизы»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редакции приказа Министра образования и науки РК от 18.06.2014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131800" cy="651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131800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12458700" cy="273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4587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