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4a5e" w14:textId="c9c4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25 февраля 2014 года № 56. Зарегистрирован в Министерстве юстиции Республики Казахстан 14 марта 2014 года № 9213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44-4)</w:t>
      </w:r>
      <w:r>
        <w:rPr>
          <w:rFonts w:ascii="Times New Roman"/>
          <w:b w:val="false"/>
          <w:i w:val="false"/>
          <w:color w:val="000000"/>
          <w:sz w:val="28"/>
        </w:rPr>
        <w:t xml:space="preserve"> статьи 5 Закона Республики Казахстан «Об образовании», в целях реализации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Республики Казахстан под № 7613, опубликован в газете «Казахстанская правда» от 29 мая 2012 г. № 157-158 (26976-26977))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Утвердить типовые договора:</w:t>
      </w:r>
      <w:r>
        <w:br/>
      </w:r>
      <w:r>
        <w:rPr>
          <w:rFonts w:ascii="Times New Roman"/>
          <w:b w:val="false"/>
          <w:i w:val="false"/>
          <w:color w:val="000000"/>
          <w:sz w:val="28"/>
        </w:rPr>
        <w:t>
      1) на организацию обучения для получения степени магистра (для лиц, участвовавших в конкурсе по категории самостоятельно поступивших)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выпускников вузов, работников культуры, творческие работники, работников редакции средств массовой информации)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на прохождение стажировки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на организацию обучения в резидентуре (для лиц, участвовавших в конкурсе по категории самостоятельно поступивших)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на организацию обучения для получения степени доктора Phd, доктора по профилю (для лиц, участвовавших в конкурсе по категории самостоятельно поступивших) согласно приложению 7 к настоящему приказу.»;</w:t>
      </w:r>
      <w:r>
        <w:br/>
      </w:r>
      <w:r>
        <w:rPr>
          <w:rFonts w:ascii="Times New Roman"/>
          <w:b w:val="false"/>
          <w:i w:val="false"/>
          <w:color w:val="000000"/>
          <w:sz w:val="28"/>
        </w:rPr>
        <w:t>
</w:t>
      </w:r>
      <w:r>
        <w:rPr>
          <w:rFonts w:ascii="Times New Roman"/>
          <w:b w:val="false"/>
          <w:i w:val="false"/>
          <w:color w:val="000000"/>
          <w:sz w:val="28"/>
        </w:rPr>
        <w:t>
      в Типовом договоре на организацию обучения для получения степени магистра, доктора Phd, доктора по профилю (для лиц, участвовавших в конкурсе по категории самостоятельно поступивших):</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категории самостоятельно поступивших)»;</w:t>
      </w:r>
      <w:r>
        <w:br/>
      </w:r>
      <w:r>
        <w:rPr>
          <w:rFonts w:ascii="Times New Roman"/>
          <w:b w:val="false"/>
          <w:i w:val="false"/>
          <w:color w:val="000000"/>
          <w:sz w:val="28"/>
        </w:rPr>
        <w:t>
</w:t>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«___» ______ 20__ года № ____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_____________________________________________________________________</w:t>
      </w:r>
      <w:r>
        <w:br/>
      </w:r>
      <w:r>
        <w:rPr>
          <w:rFonts w:ascii="Times New Roman"/>
          <w:b w:val="false"/>
          <w:i w:val="false"/>
          <w:color w:val="000000"/>
          <w:sz w:val="28"/>
        </w:rPr>
        <w:t>
       (наименование учебного заведения, страна обучения)</w:t>
      </w:r>
      <w:r>
        <w:br/>
      </w:r>
      <w:r>
        <w:rPr>
          <w:rFonts w:ascii="Times New Roman"/>
          <w:b w:val="false"/>
          <w:i w:val="false"/>
          <w:color w:val="000000"/>
          <w:sz w:val="28"/>
        </w:rPr>
        <w:t>
(далее - Учебное заведение) по программе магистратура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специальности) с общим сроком обучения по</w:t>
      </w:r>
      <w:r>
        <w:br/>
      </w:r>
      <w:r>
        <w:rPr>
          <w:rFonts w:ascii="Times New Roman"/>
          <w:b w:val="false"/>
          <w:i w:val="false"/>
          <w:color w:val="000000"/>
          <w:sz w:val="28"/>
        </w:rPr>
        <w:t>
стипендии «Болашак» _____________________________ семестра/триместра,</w:t>
      </w:r>
      <w:r>
        <w:br/>
      </w:r>
      <w:r>
        <w:rPr>
          <w:rFonts w:ascii="Times New Roman"/>
          <w:b w:val="false"/>
          <w:i w:val="false"/>
          <w:color w:val="000000"/>
          <w:sz w:val="28"/>
        </w:rPr>
        <w:t>
итого _______________________ года/лет, начиная с даты начала</w:t>
      </w:r>
      <w:r>
        <w:br/>
      </w:r>
      <w:r>
        <w:rPr>
          <w:rFonts w:ascii="Times New Roman"/>
          <w:b w:val="false"/>
          <w:i w:val="false"/>
          <w:color w:val="000000"/>
          <w:sz w:val="28"/>
        </w:rPr>
        <w:t>
обучения Стипендиата в Учебном заведении.»;</w:t>
      </w:r>
      <w:r>
        <w:br/>
      </w:r>
      <w:r>
        <w:rPr>
          <w:rFonts w:ascii="Times New Roman"/>
          <w:b w:val="false"/>
          <w:i w:val="false"/>
          <w:color w:val="000000"/>
          <w:sz w:val="28"/>
        </w:rPr>
        <w:t>
</w:t>
      </w:r>
      <w:r>
        <w:rPr>
          <w:rFonts w:ascii="Times New Roman"/>
          <w:b w:val="false"/>
          <w:i w:val="false"/>
          <w:color w:val="000000"/>
          <w:sz w:val="28"/>
        </w:rPr>
        <w:t>
      подпункт 2.1.1. пункта 2.1 изложить в следующей редакции:</w:t>
      </w:r>
      <w:r>
        <w:br/>
      </w:r>
      <w:r>
        <w:rPr>
          <w:rFonts w:ascii="Times New Roman"/>
          <w:b w:val="false"/>
          <w:i w:val="false"/>
          <w:color w:val="000000"/>
          <w:sz w:val="28"/>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r>
        <w:br/>
      </w:r>
      <w:r>
        <w:rPr>
          <w:rFonts w:ascii="Times New Roman"/>
          <w:b w:val="false"/>
          <w:i w:val="false"/>
          <w:color w:val="000000"/>
          <w:sz w:val="28"/>
        </w:rPr>
        <w:t>
</w:t>
      </w:r>
      <w:r>
        <w:rPr>
          <w:rFonts w:ascii="Times New Roman"/>
          <w:b w:val="false"/>
          <w:i w:val="false"/>
          <w:color w:val="000000"/>
          <w:sz w:val="28"/>
        </w:rPr>
        <w:t>
      подпункт 2.1.3. пункта 2.1. изложить в следующей редакции:</w:t>
      </w:r>
      <w:r>
        <w:br/>
      </w:r>
      <w:r>
        <w:rPr>
          <w:rFonts w:ascii="Times New Roman"/>
          <w:b w:val="false"/>
          <w:i w:val="false"/>
          <w:color w:val="000000"/>
          <w:sz w:val="28"/>
        </w:rPr>
        <w:t>
      «2.1.3. Утверждать представленный Стипендиатом в соответствии с подпунктом 2.3.4. настоящего Договора учебный план в течение 30 (тридцати) календарных дней со дня его представления в случае отсутствия замечаний.»;</w:t>
      </w:r>
      <w:r>
        <w:br/>
      </w:r>
      <w:r>
        <w:rPr>
          <w:rFonts w:ascii="Times New Roman"/>
          <w:b w:val="false"/>
          <w:i w:val="false"/>
          <w:color w:val="000000"/>
          <w:sz w:val="28"/>
        </w:rPr>
        <w:t>
</w:t>
      </w:r>
      <w:r>
        <w:rPr>
          <w:rFonts w:ascii="Times New Roman"/>
          <w:b w:val="false"/>
          <w:i w:val="false"/>
          <w:color w:val="000000"/>
          <w:sz w:val="28"/>
        </w:rPr>
        <w:t>
      подпункты 2.2.5. и 2.2.6. пункта 2.2. изложить в следующей редакции:</w:t>
      </w:r>
      <w:r>
        <w:br/>
      </w:r>
      <w:r>
        <w:rPr>
          <w:rFonts w:ascii="Times New Roman"/>
          <w:b w:val="false"/>
          <w:i w:val="false"/>
          <w:color w:val="000000"/>
          <w:sz w:val="28"/>
        </w:rPr>
        <w:t>
      «2.2.5. Пользоваться сведениями о Стипендиате, полученными Центром, в период:</w:t>
      </w:r>
      <w:r>
        <w:br/>
      </w:r>
      <w:r>
        <w:rPr>
          <w:rFonts w:ascii="Times New Roman"/>
          <w:b w:val="false"/>
          <w:i w:val="false"/>
          <w:color w:val="000000"/>
          <w:sz w:val="28"/>
        </w:rPr>
        <w:t>
      прохождения им конкурсного отбора на присуждение стипендии «Болашак»;</w:t>
      </w:r>
      <w:r>
        <w:br/>
      </w:r>
      <w:r>
        <w:rPr>
          <w:rFonts w:ascii="Times New Roman"/>
          <w:b w:val="false"/>
          <w:i w:val="false"/>
          <w:color w:val="000000"/>
          <w:sz w:val="28"/>
        </w:rPr>
        <w:t>
</w:t>
      </w:r>
      <w:r>
        <w:rPr>
          <w:rFonts w:ascii="Times New Roman"/>
          <w:b w:val="false"/>
          <w:i w:val="false"/>
          <w:color w:val="000000"/>
          <w:sz w:val="28"/>
        </w:rPr>
        <w:t>
      организации его обучения в Учебном заведении;</w:t>
      </w:r>
      <w:r>
        <w:br/>
      </w:r>
      <w:r>
        <w:rPr>
          <w:rFonts w:ascii="Times New Roman"/>
          <w:b w:val="false"/>
          <w:i w:val="false"/>
          <w:color w:val="000000"/>
          <w:sz w:val="28"/>
        </w:rPr>
        <w:t>
</w:t>
      </w:r>
      <w:r>
        <w:rPr>
          <w:rFonts w:ascii="Times New Roman"/>
          <w:b w:val="false"/>
          <w:i w:val="false"/>
          <w:color w:val="000000"/>
          <w:sz w:val="28"/>
        </w:rPr>
        <w:t>
      обучения в Учебном заведении;</w:t>
      </w:r>
      <w:r>
        <w:br/>
      </w:r>
      <w:r>
        <w:rPr>
          <w:rFonts w:ascii="Times New Roman"/>
          <w:b w:val="false"/>
          <w:i w:val="false"/>
          <w:color w:val="000000"/>
          <w:sz w:val="28"/>
        </w:rPr>
        <w:t>
</w:t>
      </w:r>
      <w:r>
        <w:rPr>
          <w:rFonts w:ascii="Times New Roman"/>
          <w:b w:val="false"/>
          <w:i w:val="false"/>
          <w:color w:val="000000"/>
          <w:sz w:val="28"/>
        </w:rPr>
        <w:t>
      пятилетней трудовой деятельности в Республике Казахстан в соответствии с подпунктом 2.3.22. настоящего Договора. Указанные сведения могут быть представлены Центром Республиканской комиссии, Комиссии по рассмотрению обращений обладателей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2.2.6. Информировать залогодателя (гаранта), родителей (опекунов)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часть первую, вторую, третью подпункта 2.3.4. пункта 2.3. изложить в следующей редакции:</w:t>
      </w:r>
      <w:r>
        <w:br/>
      </w:r>
      <w:r>
        <w:rPr>
          <w:rFonts w:ascii="Times New Roman"/>
          <w:b w:val="false"/>
          <w:i w:val="false"/>
          <w:color w:val="000000"/>
          <w:sz w:val="28"/>
        </w:rPr>
        <w:t xml:space="preserve">
      «2.3.4. В течение 30 (тридцати)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 </w:t>
      </w:r>
      <w:r>
        <w:br/>
      </w:r>
      <w:r>
        <w:rPr>
          <w:rFonts w:ascii="Times New Roman"/>
          <w:b w:val="false"/>
          <w:i w:val="false"/>
          <w:color w:val="000000"/>
          <w:sz w:val="28"/>
        </w:rPr>
        <w:t xml:space="preserve">
      При составлении учебного плана набирать требуемое количество кредитов для поддержания статуса студента дневного отделения (full-time student). </w:t>
      </w:r>
      <w:r>
        <w:br/>
      </w:r>
      <w:r>
        <w:rPr>
          <w:rFonts w:ascii="Times New Roman"/>
          <w:b w:val="false"/>
          <w:i w:val="false"/>
          <w:color w:val="000000"/>
          <w:sz w:val="28"/>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r>
        <w:br/>
      </w:r>
      <w:r>
        <w:rPr>
          <w:rFonts w:ascii="Times New Roman"/>
          <w:b w:val="false"/>
          <w:i w:val="false"/>
          <w:color w:val="000000"/>
          <w:sz w:val="28"/>
        </w:rPr>
        <w:t>
      Не допускается внесение изменений и дополнений в утвержденный учебный план, влекущих увеличение сроков обучения и дополнительные финансовые затраты.»;</w:t>
      </w:r>
      <w:r>
        <w:br/>
      </w:r>
      <w:r>
        <w:rPr>
          <w:rFonts w:ascii="Times New Roman"/>
          <w:b w:val="false"/>
          <w:i w:val="false"/>
          <w:color w:val="000000"/>
          <w:sz w:val="28"/>
        </w:rPr>
        <w:t>
</w:t>
      </w:r>
      <w:r>
        <w:rPr>
          <w:rFonts w:ascii="Times New Roman"/>
          <w:b w:val="false"/>
          <w:i w:val="false"/>
          <w:color w:val="000000"/>
          <w:sz w:val="28"/>
        </w:rPr>
        <w:t>
      подпункт 2.3.5. пункта 2.3. изложить в следующей редакции:</w:t>
      </w:r>
      <w:r>
        <w:br/>
      </w:r>
      <w:r>
        <w:rPr>
          <w:rFonts w:ascii="Times New Roman"/>
          <w:b w:val="false"/>
          <w:i w:val="false"/>
          <w:color w:val="000000"/>
          <w:sz w:val="28"/>
        </w:rPr>
        <w:t>
      «2.3.5.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r>
        <w:br/>
      </w:r>
      <w:r>
        <w:rPr>
          <w:rFonts w:ascii="Times New Roman"/>
          <w:b w:val="false"/>
          <w:i w:val="false"/>
          <w:color w:val="000000"/>
          <w:sz w:val="28"/>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др.)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r>
        <w:br/>
      </w:r>
      <w:r>
        <w:rPr>
          <w:rFonts w:ascii="Times New Roman"/>
          <w:b w:val="false"/>
          <w:i w:val="false"/>
          <w:color w:val="000000"/>
          <w:sz w:val="28"/>
        </w:rPr>
        <w:t>
</w:t>
      </w:r>
      <w:r>
        <w:rPr>
          <w:rFonts w:ascii="Times New Roman"/>
          <w:b w:val="false"/>
          <w:i w:val="false"/>
          <w:color w:val="000000"/>
          <w:sz w:val="28"/>
        </w:rPr>
        <w:t>
      подпункты 2.3.7., 2.3.8., 2.3.9 пункта 2.3. изложить в следующей редакции:</w:t>
      </w:r>
      <w:r>
        <w:br/>
      </w:r>
      <w:r>
        <w:rPr>
          <w:rFonts w:ascii="Times New Roman"/>
          <w:b w:val="false"/>
          <w:i w:val="false"/>
          <w:color w:val="000000"/>
          <w:sz w:val="28"/>
        </w:rPr>
        <w:t>
      «2.3.7.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60 (шестидесяти)* процентов от максимального показателя успеваемости, определяемого в соответствии с оценочной системой в Учебном заведении.</w:t>
      </w:r>
      <w:r>
        <w:br/>
      </w:r>
      <w:r>
        <w:rPr>
          <w:rFonts w:ascii="Times New Roman"/>
          <w:b w:val="false"/>
          <w:i w:val="false"/>
          <w:color w:val="000000"/>
          <w:sz w:val="28"/>
        </w:rPr>
        <w:t>
      2.3.8. В случае если Стипендиат имеет показатель успеваемости по итогам каждого установленного Учебным заведением промежуточного учебного периода (семестра, триместра или учебного года) менее показателя, предусмотренного подпунктом 2.3.7. настоящего Договора, повысить академическую успеваемость до показателя, установленного в подпункте 2.3.7 настоящего Договора, в течение следующего промежуточного учебного периода (семестра, триместра или учебного года). В случае не повышения Стипендиатом успеваемости в вышеуказанный период, а также в случае снижения академической успеваемости в последующие периоды обучения до показателя, менее установленного в подпункте 2.3.7 настоящего Договора, Центр осуществляет меры, предусмотренные в подпункте 2.2.7. настоящего Договора.</w:t>
      </w:r>
      <w:r>
        <w:br/>
      </w:r>
      <w:r>
        <w:rPr>
          <w:rFonts w:ascii="Times New Roman"/>
          <w:b w:val="false"/>
          <w:i w:val="false"/>
          <w:color w:val="000000"/>
          <w:sz w:val="28"/>
        </w:rPr>
        <w:t>
      2.3.9.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указанных в пункте 1.2. настоящего Договора. Защитить диссертацию в установленные в утвержденном учебном плане сроки.»;</w:t>
      </w:r>
      <w:r>
        <w:br/>
      </w:r>
      <w:r>
        <w:rPr>
          <w:rFonts w:ascii="Times New Roman"/>
          <w:b w:val="false"/>
          <w:i w:val="false"/>
          <w:color w:val="000000"/>
          <w:sz w:val="28"/>
        </w:rPr>
        <w:t>
</w:t>
      </w:r>
      <w:r>
        <w:rPr>
          <w:rFonts w:ascii="Times New Roman"/>
          <w:b w:val="false"/>
          <w:i w:val="false"/>
          <w:color w:val="000000"/>
          <w:sz w:val="28"/>
        </w:rPr>
        <w:t>
      подпункты 2.3.14. и 2.3.15. пункта 2.3. изложить в следующей редакции:</w:t>
      </w:r>
      <w:r>
        <w:br/>
      </w:r>
      <w:r>
        <w:rPr>
          <w:rFonts w:ascii="Times New Roman"/>
          <w:b w:val="false"/>
          <w:i w:val="false"/>
          <w:color w:val="000000"/>
          <w:sz w:val="28"/>
        </w:rPr>
        <w:t>
      «2.3.14.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документы для организации прохождения практики/стажировки Стипендиата, в случае ее прохождения на территории Республики Казахстан.</w:t>
      </w:r>
      <w:r>
        <w:br/>
      </w:r>
      <w:r>
        <w:rPr>
          <w:rFonts w:ascii="Times New Roman"/>
          <w:b w:val="false"/>
          <w:i w:val="false"/>
          <w:color w:val="000000"/>
          <w:sz w:val="28"/>
        </w:rPr>
        <w:t>
      2.3.15. Пройти практику/стажировку согласно срокам, установленным утвержденным учебным планом.»;</w:t>
      </w:r>
      <w:r>
        <w:br/>
      </w:r>
      <w:r>
        <w:rPr>
          <w:rFonts w:ascii="Times New Roman"/>
          <w:b w:val="false"/>
          <w:i w:val="false"/>
          <w:color w:val="000000"/>
          <w:sz w:val="28"/>
        </w:rPr>
        <w:t>
</w:t>
      </w:r>
      <w:r>
        <w:rPr>
          <w:rFonts w:ascii="Times New Roman"/>
          <w:b w:val="false"/>
          <w:i w:val="false"/>
          <w:color w:val="000000"/>
          <w:sz w:val="28"/>
        </w:rPr>
        <w:t>
      подпункты 2.3.18., 2.3.19., 2.3.20. пункта 2.3. изложить в следующей редакции:</w:t>
      </w:r>
      <w:r>
        <w:br/>
      </w:r>
      <w:r>
        <w:rPr>
          <w:rFonts w:ascii="Times New Roman"/>
          <w:b w:val="false"/>
          <w:i w:val="false"/>
          <w:color w:val="000000"/>
          <w:sz w:val="28"/>
        </w:rPr>
        <w:t>
      «2.3.18. В течение 30 (тридцати) календарных дней со дня окончания полного курса обучения и получения степени,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r>
        <w:br/>
      </w:r>
      <w:r>
        <w:rPr>
          <w:rFonts w:ascii="Times New Roman"/>
          <w:b w:val="false"/>
          <w:i w:val="false"/>
          <w:color w:val="000000"/>
          <w:sz w:val="28"/>
        </w:rPr>
        <w:t xml:space="preserve">
      2.3.19.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заявление о завершении обучения, а также нотариально заверенные переводы на государственный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 а также транскрипт за весь период обучения, включая итоговый, с указанием оценки за диссертационную/дипломную работу. </w:t>
      </w:r>
      <w:r>
        <w:br/>
      </w:r>
      <w:r>
        <w:rPr>
          <w:rFonts w:ascii="Times New Roman"/>
          <w:b w:val="false"/>
          <w:i w:val="false"/>
          <w:color w:val="000000"/>
          <w:sz w:val="28"/>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r>
        <w:br/>
      </w:r>
      <w:r>
        <w:rPr>
          <w:rFonts w:ascii="Times New Roman"/>
          <w:b w:val="false"/>
          <w:i w:val="false"/>
          <w:color w:val="000000"/>
          <w:sz w:val="28"/>
        </w:rPr>
        <w:t>
      2.3.20.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r>
        <w:br/>
      </w:r>
      <w:r>
        <w:rPr>
          <w:rFonts w:ascii="Times New Roman"/>
          <w:b w:val="false"/>
          <w:i w:val="false"/>
          <w:color w:val="000000"/>
          <w:sz w:val="28"/>
        </w:rPr>
        <w:t>
</w:t>
      </w:r>
      <w:r>
        <w:rPr>
          <w:rFonts w:ascii="Times New Roman"/>
          <w:b w:val="false"/>
          <w:i w:val="false"/>
          <w:color w:val="000000"/>
          <w:sz w:val="28"/>
        </w:rPr>
        <w:t>
      подпункты 2.3.24. и 2.3.25. пункта 2.3. изложить в следующей редакции:</w:t>
      </w:r>
      <w:r>
        <w:br/>
      </w:r>
      <w:r>
        <w:rPr>
          <w:rFonts w:ascii="Times New Roman"/>
          <w:b w:val="false"/>
          <w:i w:val="false"/>
          <w:color w:val="000000"/>
          <w:sz w:val="28"/>
        </w:rPr>
        <w:t>
      «2.3.24.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8"/>
        </w:rPr>
        <w:t>
      2.3.25.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подпункт 3.5.2. пункта 3.5. изложить в следующей редакции:</w:t>
      </w:r>
      <w:r>
        <w:br/>
      </w:r>
      <w:r>
        <w:rPr>
          <w:rFonts w:ascii="Times New Roman"/>
          <w:b w:val="false"/>
          <w:i w:val="false"/>
          <w:color w:val="000000"/>
          <w:sz w:val="28"/>
        </w:rPr>
        <w:t xml:space="preserve">
      «3.5.2. выплата иных расходов, предусмотренных Правилами, осуществляется Центром: </w:t>
      </w:r>
      <w:r>
        <w:br/>
      </w:r>
      <w:r>
        <w:rPr>
          <w:rFonts w:ascii="Times New Roman"/>
          <w:b w:val="false"/>
          <w:i w:val="false"/>
          <w:color w:val="000000"/>
          <w:sz w:val="28"/>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8"/>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8"/>
        </w:rPr>
        <w:t>
</w:t>
      </w:r>
      <w:r>
        <w:rPr>
          <w:rFonts w:ascii="Times New Roman"/>
          <w:b w:val="false"/>
          <w:i w:val="false"/>
          <w:color w:val="000000"/>
          <w:sz w:val="28"/>
        </w:rPr>
        <w:t>
      пункт 3.7. изложить в следующей редакции:</w:t>
      </w:r>
      <w:r>
        <w:br/>
      </w:r>
      <w:r>
        <w:rPr>
          <w:rFonts w:ascii="Times New Roman"/>
          <w:b w:val="false"/>
          <w:i w:val="false"/>
          <w:color w:val="000000"/>
          <w:sz w:val="28"/>
        </w:rPr>
        <w:t>
      «3.7. Выплаты Центром по настоящему Договору производятся только за периоды прохождения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В случае, если оценочная стоимость недвижимого залогового имущества ниже общей суммы Договора, дополнительно заключается договор(а) гарантии.»;</w:t>
      </w:r>
      <w:r>
        <w:br/>
      </w:r>
      <w:r>
        <w:rPr>
          <w:rFonts w:ascii="Times New Roman"/>
          <w:b w:val="false"/>
          <w:i w:val="false"/>
          <w:color w:val="000000"/>
          <w:sz w:val="28"/>
        </w:rPr>
        <w:t>
</w:t>
      </w:r>
      <w:r>
        <w:rPr>
          <w:rFonts w:ascii="Times New Roman"/>
          <w:b w:val="false"/>
          <w:i w:val="false"/>
          <w:color w:val="000000"/>
          <w:sz w:val="28"/>
        </w:rPr>
        <w:t>
      в Типовом договоре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w:t>
      </w:r>
      <w:r>
        <w:br/>
      </w:r>
      <w:r>
        <w:rPr>
          <w:rFonts w:ascii="Times New Roman"/>
          <w:b w:val="false"/>
          <w:i w:val="false"/>
          <w:color w:val="000000"/>
          <w:sz w:val="28"/>
        </w:rPr>
        <w:t>
</w:t>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«___» ______ 20__ года № ____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учебного заведения, страна обучения)</w:t>
      </w:r>
      <w:r>
        <w:br/>
      </w:r>
      <w:r>
        <w:rPr>
          <w:rFonts w:ascii="Times New Roman"/>
          <w:b w:val="false"/>
          <w:i w:val="false"/>
          <w:color w:val="000000"/>
          <w:sz w:val="28"/>
        </w:rPr>
        <w:t>
(далее - Учебное заведение) по программе докторантуры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специальности) с общим сроком обучения по</w:t>
      </w:r>
      <w:r>
        <w:br/>
      </w:r>
      <w:r>
        <w:rPr>
          <w:rFonts w:ascii="Times New Roman"/>
          <w:b w:val="false"/>
          <w:i w:val="false"/>
          <w:color w:val="000000"/>
          <w:sz w:val="28"/>
        </w:rPr>
        <w:t>
стипендии «Болашак» ________ семестра/триместра, итого ____________</w:t>
      </w:r>
      <w:r>
        <w:br/>
      </w:r>
      <w:r>
        <w:rPr>
          <w:rFonts w:ascii="Times New Roman"/>
          <w:b w:val="false"/>
          <w:i w:val="false"/>
          <w:color w:val="000000"/>
          <w:sz w:val="28"/>
        </w:rPr>
        <w:t>
года/лет, ______________ месяцев (за исключением периода между</w:t>
      </w:r>
      <w:r>
        <w:br/>
      </w:r>
      <w:r>
        <w:rPr>
          <w:rFonts w:ascii="Times New Roman"/>
          <w:b w:val="false"/>
          <w:i w:val="false"/>
          <w:color w:val="000000"/>
          <w:sz w:val="28"/>
        </w:rPr>
        <w:t>
языковыми курсами и академическим обучением), который состоит из</w:t>
      </w:r>
      <w:r>
        <w:br/>
      </w:r>
      <w:r>
        <w:rPr>
          <w:rFonts w:ascii="Times New Roman"/>
          <w:b w:val="false"/>
          <w:i w:val="false"/>
          <w:color w:val="000000"/>
          <w:sz w:val="28"/>
        </w:rPr>
        <w:t>
следующих этапов:</w:t>
      </w:r>
      <w:r>
        <w:br/>
      </w:r>
      <w:r>
        <w:rPr>
          <w:rFonts w:ascii="Times New Roman"/>
          <w:b w:val="false"/>
          <w:i w:val="false"/>
          <w:color w:val="000000"/>
          <w:sz w:val="28"/>
        </w:rPr>
        <w:t>
      - срок прохождения языковых курсов _____________ месяцев, начиная с даты начала обучения Стипендиата в Учебном заведении;</w:t>
      </w:r>
      <w:r>
        <w:br/>
      </w:r>
      <w:r>
        <w:rPr>
          <w:rFonts w:ascii="Times New Roman"/>
          <w:b w:val="false"/>
          <w:i w:val="false"/>
          <w:color w:val="000000"/>
          <w:sz w:val="28"/>
        </w:rPr>
        <w:t>
      - срок прохождения академического обучения ________ семестра/триместра, итого ____________ года/лет __________ месяцев, начиная с даты начала обучения Стипендиата в Учебном заведении.»;</w:t>
      </w:r>
      <w:r>
        <w:br/>
      </w:r>
      <w:r>
        <w:rPr>
          <w:rFonts w:ascii="Times New Roman"/>
          <w:b w:val="false"/>
          <w:i w:val="false"/>
          <w:color w:val="000000"/>
          <w:sz w:val="28"/>
        </w:rPr>
        <w:t>
</w:t>
      </w:r>
      <w:r>
        <w:rPr>
          <w:rFonts w:ascii="Times New Roman"/>
          <w:b w:val="false"/>
          <w:i w:val="false"/>
          <w:color w:val="000000"/>
          <w:sz w:val="28"/>
        </w:rPr>
        <w:t>
      пункт 2.1. дополнить подпунктом 2.1.4.-1. следующего содержания:</w:t>
      </w:r>
      <w:r>
        <w:br/>
      </w:r>
      <w:r>
        <w:rPr>
          <w:rFonts w:ascii="Times New Roman"/>
          <w:b w:val="false"/>
          <w:i w:val="false"/>
          <w:color w:val="000000"/>
          <w:sz w:val="28"/>
        </w:rPr>
        <w:t>
      «2.1.4.-1.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1 (одного) календарного года со дня заключения настоящего Договора.»;</w:t>
      </w:r>
      <w:r>
        <w:br/>
      </w:r>
      <w:r>
        <w:rPr>
          <w:rFonts w:ascii="Times New Roman"/>
          <w:b w:val="false"/>
          <w:i w:val="false"/>
          <w:color w:val="000000"/>
          <w:sz w:val="28"/>
        </w:rPr>
        <w:t>
</w:t>
      </w:r>
      <w:r>
        <w:rPr>
          <w:rFonts w:ascii="Times New Roman"/>
          <w:b w:val="false"/>
          <w:i w:val="false"/>
          <w:color w:val="000000"/>
          <w:sz w:val="28"/>
        </w:rPr>
        <w:t>
      пункт 2.2. изложить в следующей редакции:</w:t>
      </w:r>
      <w:r>
        <w:br/>
      </w:r>
      <w:r>
        <w:rPr>
          <w:rFonts w:ascii="Times New Roman"/>
          <w:b w:val="false"/>
          <w:i w:val="false"/>
          <w:color w:val="000000"/>
          <w:sz w:val="28"/>
        </w:rPr>
        <w:t>
      «2.2. Центр имеет право:</w:t>
      </w:r>
      <w:r>
        <w:br/>
      </w:r>
      <w:r>
        <w:rPr>
          <w:rFonts w:ascii="Times New Roman"/>
          <w:b w:val="false"/>
          <w:i w:val="false"/>
          <w:color w:val="000000"/>
          <w:sz w:val="28"/>
        </w:rPr>
        <w:t>
      2.2.1. Требовать от Стипендиата во время его обучения в Учебном заведении соблюдения правил и требований принимающего Учебного заведения.</w:t>
      </w:r>
      <w:r>
        <w:br/>
      </w:r>
      <w:r>
        <w:rPr>
          <w:rFonts w:ascii="Times New Roman"/>
          <w:b w:val="false"/>
          <w:i w:val="false"/>
          <w:color w:val="000000"/>
          <w:sz w:val="28"/>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r>
        <w:br/>
      </w:r>
      <w:r>
        <w:rPr>
          <w:rFonts w:ascii="Times New Roman"/>
          <w:b w:val="false"/>
          <w:i w:val="false"/>
          <w:color w:val="000000"/>
          <w:sz w:val="28"/>
        </w:rPr>
        <w:t>
      2.2.3. Устанавливать разумные сроки предоставления Стипендиатом необходимых документов для проведения работы по организации его обучения.</w:t>
      </w:r>
      <w:r>
        <w:br/>
      </w:r>
      <w:r>
        <w:rPr>
          <w:rFonts w:ascii="Times New Roman"/>
          <w:b w:val="false"/>
          <w:i w:val="false"/>
          <w:color w:val="000000"/>
          <w:sz w:val="28"/>
        </w:rPr>
        <w:t xml:space="preserve">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 </w:t>
      </w:r>
      <w:r>
        <w:br/>
      </w:r>
      <w:r>
        <w:rPr>
          <w:rFonts w:ascii="Times New Roman"/>
          <w:b w:val="false"/>
          <w:i w:val="false"/>
          <w:color w:val="000000"/>
          <w:sz w:val="28"/>
        </w:rPr>
        <w:t>
      2.2.5. Пользоваться сведениями о Стипендиате, полученными Центром, в период:</w:t>
      </w:r>
      <w:r>
        <w:br/>
      </w:r>
      <w:r>
        <w:rPr>
          <w:rFonts w:ascii="Times New Roman"/>
          <w:b w:val="false"/>
          <w:i w:val="false"/>
          <w:color w:val="000000"/>
          <w:sz w:val="28"/>
        </w:rPr>
        <w:t>
      прохождения им конкурсного отбора на присуждение стипендии «Болашак»;</w:t>
      </w:r>
      <w:r>
        <w:br/>
      </w:r>
      <w:r>
        <w:rPr>
          <w:rFonts w:ascii="Times New Roman"/>
          <w:b w:val="false"/>
          <w:i w:val="false"/>
          <w:color w:val="000000"/>
          <w:sz w:val="28"/>
        </w:rPr>
        <w:t>
      организации его обучения в Учебном заведении;</w:t>
      </w:r>
      <w:r>
        <w:br/>
      </w:r>
      <w:r>
        <w:rPr>
          <w:rFonts w:ascii="Times New Roman"/>
          <w:b w:val="false"/>
          <w:i w:val="false"/>
          <w:color w:val="000000"/>
          <w:sz w:val="28"/>
        </w:rPr>
        <w:t>
      обучения в Учебном заведении;</w:t>
      </w:r>
      <w:r>
        <w:br/>
      </w:r>
      <w:r>
        <w:rPr>
          <w:rFonts w:ascii="Times New Roman"/>
          <w:b w:val="false"/>
          <w:i w:val="false"/>
          <w:color w:val="000000"/>
          <w:sz w:val="28"/>
        </w:rPr>
        <w:t xml:space="preserve">
      пятилетней трудовой деятельности в Республике Казахстан в соответствии с подпунктом 2.3.18. настоящего Договора. Указанные сведения могут быть представлены Центром Республиканской комиссии, Комиссии по рассмотрению обращений обладателей стипендии «Болашак», Партнерам, Учебному заведению, Работодателю, а также государственным органам в соответствии с законодательством Республики Казахстан. </w:t>
      </w:r>
      <w:r>
        <w:br/>
      </w:r>
      <w:r>
        <w:rPr>
          <w:rFonts w:ascii="Times New Roman"/>
          <w:b w:val="false"/>
          <w:i w:val="false"/>
          <w:color w:val="000000"/>
          <w:sz w:val="28"/>
        </w:rPr>
        <w:t>
      2.2.6. Информировать залогодателя (гаранта), родителей (опекунов), Работодателя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r>
        <w:br/>
      </w:r>
      <w:r>
        <w:rPr>
          <w:rFonts w:ascii="Times New Roman"/>
          <w:b w:val="false"/>
          <w:i w:val="false"/>
          <w:color w:val="000000"/>
          <w:sz w:val="28"/>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r>
        <w:br/>
      </w:r>
      <w:r>
        <w:rPr>
          <w:rFonts w:ascii="Times New Roman"/>
          <w:b w:val="false"/>
          <w:i w:val="false"/>
          <w:color w:val="000000"/>
          <w:sz w:val="28"/>
        </w:rPr>
        <w:t>
</w:t>
      </w:r>
      <w:r>
        <w:rPr>
          <w:rFonts w:ascii="Times New Roman"/>
          <w:b w:val="false"/>
          <w:i w:val="false"/>
          <w:color w:val="000000"/>
          <w:sz w:val="28"/>
        </w:rPr>
        <w:t>
      подпункты 2.3.7. и 2.3.8. пункта 2.3. изложить в следующей редакции:</w:t>
      </w:r>
      <w:r>
        <w:br/>
      </w:r>
      <w:r>
        <w:rPr>
          <w:rFonts w:ascii="Times New Roman"/>
          <w:b w:val="false"/>
          <w:i w:val="false"/>
          <w:color w:val="000000"/>
          <w:sz w:val="28"/>
        </w:rPr>
        <w:t>
      «2.3.7.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60* (шестидесяти) процентов от максимального показателя успеваемости, определяемого в соответствии с оценочной системой в Учебном заведении.</w:t>
      </w:r>
      <w:r>
        <w:br/>
      </w:r>
      <w:r>
        <w:rPr>
          <w:rFonts w:ascii="Times New Roman"/>
          <w:b w:val="false"/>
          <w:i w:val="false"/>
          <w:color w:val="000000"/>
          <w:sz w:val="28"/>
        </w:rPr>
        <w:t xml:space="preserve">
      2.3.8. В случае если Стипендиат имеет показатель успеваемости по итогам каждого установленного Учебным заведением промежуточного учебного периода (семестра, триместра или учебного года) менее показателя, предусмотренного подпунктом 2.3.7. настоящего Договора, повысить академическую успеваемость до показателя, установленного в подпункте 2.3.7 настоящего Договора, в течение следующего промежуточного учебного периода (семестра, триместра или учебного года). </w:t>
      </w:r>
      <w:r>
        <w:br/>
      </w:r>
      <w:r>
        <w:rPr>
          <w:rFonts w:ascii="Times New Roman"/>
          <w:b w:val="false"/>
          <w:i w:val="false"/>
          <w:color w:val="000000"/>
          <w:sz w:val="28"/>
        </w:rPr>
        <w:t>
      В случае не повышения Стипендиатом успеваемости в вышеуказанный период, а также в случае снижения академической успеваемости в последующие периоды обучения менее показателя, установленного в подпункте 2.3.7 настоящего Договора, Центр осуществляет меры, предусмотренные в подпункте 2.2.7. настоящего Договора.»;</w:t>
      </w:r>
      <w:r>
        <w:br/>
      </w:r>
      <w:r>
        <w:rPr>
          <w:rFonts w:ascii="Times New Roman"/>
          <w:b w:val="false"/>
          <w:i w:val="false"/>
          <w:color w:val="000000"/>
          <w:sz w:val="28"/>
        </w:rPr>
        <w:t>
</w:t>
      </w:r>
      <w:r>
        <w:rPr>
          <w:rFonts w:ascii="Times New Roman"/>
          <w:b w:val="false"/>
          <w:i w:val="false"/>
          <w:color w:val="000000"/>
          <w:sz w:val="28"/>
        </w:rPr>
        <w:t>
      подпункты 2.3.21. и 2.3.22. пункта 2.3. изложить в следующей редакции:</w:t>
      </w:r>
      <w:r>
        <w:br/>
      </w:r>
      <w:r>
        <w:rPr>
          <w:rFonts w:ascii="Times New Roman"/>
          <w:b w:val="false"/>
          <w:i w:val="false"/>
          <w:color w:val="000000"/>
          <w:sz w:val="28"/>
        </w:rPr>
        <w:t>
      «2.3.21. В случае изменения своей фамилии, контактной информации (адреса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8"/>
        </w:rPr>
        <w:t>
      2.3.22.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подпункт 2.3. дополнить подпунктом 2.3.25. следующего содержания:</w:t>
      </w:r>
      <w:r>
        <w:br/>
      </w:r>
      <w:r>
        <w:rPr>
          <w:rFonts w:ascii="Times New Roman"/>
          <w:b w:val="false"/>
          <w:i w:val="false"/>
          <w:color w:val="000000"/>
          <w:sz w:val="28"/>
        </w:rPr>
        <w:t>
      «2.3.25. В сроки, установленные Центром в соответствии с подпунктом 2.1.4.-1. настоящего Договора, выезжать для прохождения языковых курсов по решению Республиканской комиссии.»;</w:t>
      </w:r>
      <w:r>
        <w:br/>
      </w:r>
      <w:r>
        <w:rPr>
          <w:rFonts w:ascii="Times New Roman"/>
          <w:b w:val="false"/>
          <w:i w:val="false"/>
          <w:color w:val="000000"/>
          <w:sz w:val="28"/>
        </w:rPr>
        <w:t>
</w:t>
      </w:r>
      <w:r>
        <w:rPr>
          <w:rFonts w:ascii="Times New Roman"/>
          <w:b w:val="false"/>
          <w:i w:val="false"/>
          <w:color w:val="000000"/>
          <w:sz w:val="28"/>
        </w:rPr>
        <w:t>
      подпункт 2.4.2. пункта 2.4. изложить в следующей редакции:</w:t>
      </w:r>
      <w:r>
        <w:br/>
      </w:r>
      <w:r>
        <w:rPr>
          <w:rFonts w:ascii="Times New Roman"/>
          <w:b w:val="false"/>
          <w:i w:val="false"/>
          <w:color w:val="000000"/>
          <w:sz w:val="28"/>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r>
        <w:br/>
      </w:r>
      <w:r>
        <w:rPr>
          <w:rFonts w:ascii="Times New Roman"/>
          <w:b w:val="false"/>
          <w:i w:val="false"/>
          <w:color w:val="000000"/>
          <w:sz w:val="28"/>
        </w:rPr>
        <w:t>
      пункт 2.4. дополнить подпунктом 2.4.3. следующего содержания:</w:t>
      </w:r>
      <w:r>
        <w:br/>
      </w:r>
      <w:r>
        <w:rPr>
          <w:rFonts w:ascii="Times New Roman"/>
          <w:b w:val="false"/>
          <w:i w:val="false"/>
          <w:color w:val="000000"/>
          <w:sz w:val="28"/>
        </w:rPr>
        <w:t>
      «2.4.3. Досрочно прерывать прохождение языковых курсов в соответствии с подпунктом 2.1.4.-1.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r>
        <w:br/>
      </w:r>
      <w:r>
        <w:rPr>
          <w:rFonts w:ascii="Times New Roman"/>
          <w:b w:val="false"/>
          <w:i w:val="false"/>
          <w:color w:val="000000"/>
          <w:sz w:val="28"/>
        </w:rPr>
        <w:t>
</w:t>
      </w:r>
      <w:r>
        <w:rPr>
          <w:rFonts w:ascii="Times New Roman"/>
          <w:b w:val="false"/>
          <w:i w:val="false"/>
          <w:color w:val="000000"/>
          <w:sz w:val="28"/>
        </w:rPr>
        <w:t>
      подпункт 3.5.2. пункта 3.5. изложить в следующей редакции:</w:t>
      </w:r>
      <w:r>
        <w:br/>
      </w:r>
      <w:r>
        <w:rPr>
          <w:rFonts w:ascii="Times New Roman"/>
          <w:b w:val="false"/>
          <w:i w:val="false"/>
          <w:color w:val="000000"/>
          <w:sz w:val="28"/>
        </w:rPr>
        <w:t xml:space="preserve">
      «3.5.2. выплата иных расходов, предусмотренных Правилами, осуществляется Центром: </w:t>
      </w:r>
      <w:r>
        <w:br/>
      </w:r>
      <w:r>
        <w:rPr>
          <w:rFonts w:ascii="Times New Roman"/>
          <w:b w:val="false"/>
          <w:i w:val="false"/>
          <w:color w:val="000000"/>
          <w:sz w:val="28"/>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8"/>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8"/>
        </w:rPr>
        <w:t>
</w:t>
      </w:r>
      <w:r>
        <w:rPr>
          <w:rFonts w:ascii="Times New Roman"/>
          <w:b w:val="false"/>
          <w:i w:val="false"/>
          <w:color w:val="000000"/>
          <w:sz w:val="28"/>
        </w:rPr>
        <w:t>
      пункт 3.7. изложить в следующей редакции:</w:t>
      </w:r>
      <w:r>
        <w:br/>
      </w:r>
      <w:r>
        <w:rPr>
          <w:rFonts w:ascii="Times New Roman"/>
          <w:b w:val="false"/>
          <w:i w:val="false"/>
          <w:color w:val="000000"/>
          <w:sz w:val="28"/>
        </w:rPr>
        <w:t>
      «3.7. Выплаты Центром по настоящему Договору производятся только за периоды прохождения языковых курсов,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языковых курсов, обучения, обязательной учебной практики и/или стажировки осуществляется по фактическим данным.»;</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В случае, если оценочная стоимость недвижимого залогового имущества ниже общей суммы Договора, дополнительно заключается договор(а) гарантии.»;</w:t>
      </w:r>
      <w:r>
        <w:br/>
      </w:r>
      <w:r>
        <w:rPr>
          <w:rFonts w:ascii="Times New Roman"/>
          <w:b w:val="false"/>
          <w:i w:val="false"/>
          <w:color w:val="000000"/>
          <w:sz w:val="28"/>
        </w:rPr>
        <w:t>
</w:t>
      </w:r>
      <w:r>
        <w:rPr>
          <w:rFonts w:ascii="Times New Roman"/>
          <w:b w:val="false"/>
          <w:i w:val="false"/>
          <w:color w:val="000000"/>
          <w:sz w:val="28"/>
        </w:rPr>
        <w:t>
      в Типовом договоре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выпускников вузов):</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выпускников вузов, работников культуры, творческие работники, работников редакции средств массовой информации)»;</w:t>
      </w:r>
      <w:r>
        <w:br/>
      </w:r>
      <w:r>
        <w:rPr>
          <w:rFonts w:ascii="Times New Roman"/>
          <w:b w:val="false"/>
          <w:i w:val="false"/>
          <w:color w:val="000000"/>
          <w:sz w:val="28"/>
        </w:rPr>
        <w:t>
</w:t>
      </w:r>
      <w:r>
        <w:rPr>
          <w:rFonts w:ascii="Times New Roman"/>
          <w:b w:val="false"/>
          <w:i w:val="false"/>
          <w:color w:val="000000"/>
          <w:sz w:val="28"/>
        </w:rPr>
        <w:t>
      подпункты 2.2.6. и 2.2.7. пункта 2.2. изложить в следующей редакции:</w:t>
      </w:r>
      <w:r>
        <w:br/>
      </w:r>
      <w:r>
        <w:rPr>
          <w:rFonts w:ascii="Times New Roman"/>
          <w:b w:val="false"/>
          <w:i w:val="false"/>
          <w:color w:val="000000"/>
          <w:sz w:val="28"/>
        </w:rPr>
        <w:t>
      «2.2.6. Пользоваться сведениями о Стипендиате, полученными Центром, в период:</w:t>
      </w:r>
      <w:r>
        <w:br/>
      </w:r>
      <w:r>
        <w:rPr>
          <w:rFonts w:ascii="Times New Roman"/>
          <w:b w:val="false"/>
          <w:i w:val="false"/>
          <w:color w:val="000000"/>
          <w:sz w:val="28"/>
        </w:rPr>
        <w:t>
      прохождения им конкурсного отбора на присуждение стипендии «Болашак»;</w:t>
      </w:r>
      <w:r>
        <w:br/>
      </w:r>
      <w:r>
        <w:rPr>
          <w:rFonts w:ascii="Times New Roman"/>
          <w:b w:val="false"/>
          <w:i w:val="false"/>
          <w:color w:val="000000"/>
          <w:sz w:val="28"/>
        </w:rPr>
        <w:t>
      организации его обучения в Учебном заведении;</w:t>
      </w:r>
      <w:r>
        <w:br/>
      </w:r>
      <w:r>
        <w:rPr>
          <w:rFonts w:ascii="Times New Roman"/>
          <w:b w:val="false"/>
          <w:i w:val="false"/>
          <w:color w:val="000000"/>
          <w:sz w:val="28"/>
        </w:rPr>
        <w:t>
      обучения в Учебном заведении;</w:t>
      </w:r>
      <w:r>
        <w:br/>
      </w:r>
      <w:r>
        <w:rPr>
          <w:rFonts w:ascii="Times New Roman"/>
          <w:b w:val="false"/>
          <w:i w:val="false"/>
          <w:color w:val="000000"/>
          <w:sz w:val="28"/>
        </w:rPr>
        <w:t>
      пятилетней трудовой деятельности в Республике Казахстан в соответствии с подпунктом 2.3.22. настоящего Договора.</w:t>
      </w:r>
      <w:r>
        <w:br/>
      </w:r>
      <w:r>
        <w:rPr>
          <w:rFonts w:ascii="Times New Roman"/>
          <w:b w:val="false"/>
          <w:i w:val="false"/>
          <w:color w:val="000000"/>
          <w:sz w:val="28"/>
        </w:rPr>
        <w:t>
      указанные сведения могут быть представлены Центром Республиканской комиссии, Комиссии по рассмотрению обращений обладателей стипендии «Болашак», Партнерам, Учебному заведению, Работодателю, а также государственным органам в соответствии с законодательством Республики Казахстан.</w:t>
      </w:r>
      <w:r>
        <w:br/>
      </w:r>
      <w:r>
        <w:rPr>
          <w:rFonts w:ascii="Times New Roman"/>
          <w:b w:val="false"/>
          <w:i w:val="false"/>
          <w:color w:val="000000"/>
          <w:sz w:val="28"/>
        </w:rPr>
        <w:t>
      2.2.7. Информировать Работодателя, залогодателя (гаранта), родителей (опекунов)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подпункт 2.3.9. пункта 2.3. изложить в следующей редакции:</w:t>
      </w:r>
      <w:r>
        <w:br/>
      </w:r>
      <w:r>
        <w:rPr>
          <w:rFonts w:ascii="Times New Roman"/>
          <w:b w:val="false"/>
          <w:i w:val="false"/>
          <w:color w:val="000000"/>
          <w:sz w:val="28"/>
        </w:rPr>
        <w:t>
      «2.3.9.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заверенные печатью организации и подписью академического куратора.»;</w:t>
      </w:r>
      <w:r>
        <w:br/>
      </w:r>
      <w:r>
        <w:rPr>
          <w:rFonts w:ascii="Times New Roman"/>
          <w:b w:val="false"/>
          <w:i w:val="false"/>
          <w:color w:val="000000"/>
          <w:sz w:val="28"/>
        </w:rPr>
        <w:t>
</w:t>
      </w:r>
      <w:r>
        <w:rPr>
          <w:rFonts w:ascii="Times New Roman"/>
          <w:b w:val="false"/>
          <w:i w:val="false"/>
          <w:color w:val="000000"/>
          <w:sz w:val="28"/>
        </w:rPr>
        <w:t>
      подпункты 2.3.11. и 2.3.12. пункта 2.3. изложить в следующей редакции:</w:t>
      </w:r>
      <w:r>
        <w:br/>
      </w:r>
      <w:r>
        <w:rPr>
          <w:rFonts w:ascii="Times New Roman"/>
          <w:b w:val="false"/>
          <w:i w:val="false"/>
          <w:color w:val="000000"/>
          <w:sz w:val="28"/>
        </w:rPr>
        <w:t>
      «2.3.11.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60* (шестидесяти) процентов от максимального показателя успеваемости, определяемого в соответствии с оценочной системой в Учебном заведении.</w:t>
      </w:r>
      <w:r>
        <w:br/>
      </w:r>
      <w:r>
        <w:rPr>
          <w:rFonts w:ascii="Times New Roman"/>
          <w:b w:val="false"/>
          <w:i w:val="false"/>
          <w:color w:val="000000"/>
          <w:sz w:val="28"/>
        </w:rPr>
        <w:t xml:space="preserve">
      2.3.12. В случае если Стипендиат имеет показатель успеваемости по итогам каждого установленного Учебным заведением промежуточного учебного периода (семестра, триместра или учебного года) менее показателя, предусмотренного подпунктом 2.3.11. настоящего Договора, повысить академическую успеваемость до показателя, установленного в подпункте 2.3.11. настоящего Договора, в течение последующего промежуточного учебного периода (семестра, триместра или учебного года). </w:t>
      </w:r>
      <w:r>
        <w:br/>
      </w:r>
      <w:r>
        <w:rPr>
          <w:rFonts w:ascii="Times New Roman"/>
          <w:b w:val="false"/>
          <w:i w:val="false"/>
          <w:color w:val="000000"/>
          <w:sz w:val="28"/>
        </w:rPr>
        <w:t>
      В случае не повышения Стипендиатом успеваемости в вышеуказанный период, а также в случае снижения академической успеваемости в последующие периоды обучения менее показателя, установленного в подпункте 2.3.11. настоящего Договора, Центр осуществляет меры, предусмотренные в подпункте 2.2.8. настоящего Договора.»;</w:t>
      </w:r>
      <w:r>
        <w:br/>
      </w:r>
      <w:r>
        <w:rPr>
          <w:rFonts w:ascii="Times New Roman"/>
          <w:b w:val="false"/>
          <w:i w:val="false"/>
          <w:color w:val="000000"/>
          <w:sz w:val="28"/>
        </w:rPr>
        <w:t>
</w:t>
      </w:r>
      <w:r>
        <w:rPr>
          <w:rFonts w:ascii="Times New Roman"/>
          <w:b w:val="false"/>
          <w:i w:val="false"/>
          <w:color w:val="000000"/>
          <w:sz w:val="28"/>
        </w:rPr>
        <w:t>
      подпункт 2.3.22. пункта 2.3. изложить в следующей редакции:</w:t>
      </w:r>
      <w:r>
        <w:br/>
      </w:r>
      <w:r>
        <w:rPr>
          <w:rFonts w:ascii="Times New Roman"/>
          <w:b w:val="false"/>
          <w:i w:val="false"/>
          <w:color w:val="000000"/>
          <w:sz w:val="28"/>
        </w:rPr>
        <w:t>
      «2.3.22. В течение 30 (тридцати) календарных дней со дня окончания полного курса обучения и получения степени,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отработать у Работодателя или в соответствии с абзацем четыре подпункта 5) пункта 27 Правил в другой организации для лиц, участвовавших в конкурсе по категории государственных служащих, непрерывно не менее пяти лет по полученной специальности.»;</w:t>
      </w:r>
      <w:r>
        <w:br/>
      </w:r>
      <w:r>
        <w:rPr>
          <w:rFonts w:ascii="Times New Roman"/>
          <w:b w:val="false"/>
          <w:i w:val="false"/>
          <w:color w:val="000000"/>
          <w:sz w:val="28"/>
        </w:rPr>
        <w:t>
</w:t>
      </w:r>
      <w:r>
        <w:rPr>
          <w:rFonts w:ascii="Times New Roman"/>
          <w:b w:val="false"/>
          <w:i w:val="false"/>
          <w:color w:val="000000"/>
          <w:sz w:val="28"/>
        </w:rPr>
        <w:t>
      подпункты 2.3.25. и 2.3.26. пункта 2.3. изложить в следующей редакции:</w:t>
      </w:r>
      <w:r>
        <w:br/>
      </w:r>
      <w:r>
        <w:rPr>
          <w:rFonts w:ascii="Times New Roman"/>
          <w:b w:val="false"/>
          <w:i w:val="false"/>
          <w:color w:val="000000"/>
          <w:sz w:val="28"/>
        </w:rPr>
        <w:t>
      «2.3.25.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8"/>
        </w:rPr>
        <w:t>
      2.3.26.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пункт 2.4. изложить в следующей редакции:</w:t>
      </w:r>
      <w:r>
        <w:br/>
      </w:r>
      <w:r>
        <w:rPr>
          <w:rFonts w:ascii="Times New Roman"/>
          <w:b w:val="false"/>
          <w:i w:val="false"/>
          <w:color w:val="000000"/>
          <w:sz w:val="28"/>
        </w:rPr>
        <w:t>
      «2.4. Стипендиат имеет право:</w:t>
      </w:r>
      <w:r>
        <w:br/>
      </w:r>
      <w:r>
        <w:rPr>
          <w:rFonts w:ascii="Times New Roman"/>
          <w:b w:val="false"/>
          <w:i w:val="false"/>
          <w:color w:val="000000"/>
          <w:sz w:val="28"/>
        </w:rPr>
        <w:t xml:space="preserve">
      2.4.1. Требовать от Центра исполнения своих обязательств по настоящему Договору. </w:t>
      </w:r>
      <w:r>
        <w:br/>
      </w:r>
      <w:r>
        <w:rPr>
          <w:rFonts w:ascii="Times New Roman"/>
          <w:b w:val="false"/>
          <w:i w:val="false"/>
          <w:color w:val="000000"/>
          <w:sz w:val="28"/>
        </w:rPr>
        <w:t xml:space="preserve">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 </w:t>
      </w:r>
      <w:r>
        <w:br/>
      </w:r>
      <w:r>
        <w:rPr>
          <w:rFonts w:ascii="Times New Roman"/>
          <w:b w:val="false"/>
          <w:i w:val="false"/>
          <w:color w:val="000000"/>
          <w:sz w:val="28"/>
        </w:rPr>
        <w:t xml:space="preserve">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 т.д.). </w:t>
      </w:r>
      <w:r>
        <w:br/>
      </w:r>
      <w:r>
        <w:rPr>
          <w:rFonts w:ascii="Times New Roman"/>
          <w:b w:val="false"/>
          <w:i w:val="false"/>
          <w:color w:val="000000"/>
          <w:sz w:val="28"/>
        </w:rPr>
        <w:t>
      2.5. Работодатель обязан:»;</w:t>
      </w:r>
      <w:r>
        <w:br/>
      </w:r>
      <w:r>
        <w:rPr>
          <w:rFonts w:ascii="Times New Roman"/>
          <w:b w:val="false"/>
          <w:i w:val="false"/>
          <w:color w:val="000000"/>
          <w:sz w:val="28"/>
        </w:rPr>
        <w:t>
</w:t>
      </w:r>
      <w:r>
        <w:rPr>
          <w:rFonts w:ascii="Times New Roman"/>
          <w:b w:val="false"/>
          <w:i w:val="false"/>
          <w:color w:val="000000"/>
          <w:sz w:val="28"/>
        </w:rPr>
        <w:t>
      подпункт 2.5.8. пункта 2.5. и пункт 2.6. изложить в следующей редакции:</w:t>
      </w:r>
      <w:r>
        <w:br/>
      </w:r>
      <w:r>
        <w:rPr>
          <w:rFonts w:ascii="Times New Roman"/>
          <w:b w:val="false"/>
          <w:i w:val="false"/>
          <w:color w:val="000000"/>
          <w:sz w:val="28"/>
        </w:rPr>
        <w:t xml:space="preserve">
      «2.5.8. Оказывать содействие Стипендиату по предоставлению Центру необходимой информации для контроля исполнения его договорных обязательств. </w:t>
      </w:r>
      <w:r>
        <w:br/>
      </w:r>
      <w:r>
        <w:rPr>
          <w:rFonts w:ascii="Times New Roman"/>
          <w:b w:val="false"/>
          <w:i w:val="false"/>
          <w:color w:val="000000"/>
          <w:sz w:val="28"/>
        </w:rPr>
        <w:t>
      2.6. Работодатель имеет право:</w:t>
      </w:r>
      <w:r>
        <w:br/>
      </w:r>
      <w:r>
        <w:rPr>
          <w:rFonts w:ascii="Times New Roman"/>
          <w:b w:val="false"/>
          <w:i w:val="false"/>
          <w:color w:val="000000"/>
          <w:sz w:val="28"/>
        </w:rPr>
        <w:t xml:space="preserve">
      2.6.1. Требовать от Стипендиата надлежащего исполнения обязательств в отношениях с Центром и Работодателем. </w:t>
      </w:r>
      <w:r>
        <w:br/>
      </w:r>
      <w:r>
        <w:rPr>
          <w:rFonts w:ascii="Times New Roman"/>
          <w:b w:val="false"/>
          <w:i w:val="false"/>
          <w:color w:val="000000"/>
          <w:sz w:val="28"/>
        </w:rPr>
        <w:t>
      2.6.2. Передать информацию о результатах прохождения практики/стажировки Центру, членам Республиканской комиссии, государственным органам.»;</w:t>
      </w:r>
      <w:r>
        <w:br/>
      </w:r>
      <w:r>
        <w:rPr>
          <w:rFonts w:ascii="Times New Roman"/>
          <w:b w:val="false"/>
          <w:i w:val="false"/>
          <w:color w:val="000000"/>
          <w:sz w:val="28"/>
        </w:rPr>
        <w:t>
</w:t>
      </w:r>
      <w:r>
        <w:rPr>
          <w:rFonts w:ascii="Times New Roman"/>
          <w:b w:val="false"/>
          <w:i w:val="false"/>
          <w:color w:val="000000"/>
          <w:sz w:val="28"/>
        </w:rPr>
        <w:t>
      подпункт 3.5.2. пункта 3.5. изложить в следующей редакции:</w:t>
      </w:r>
      <w:r>
        <w:br/>
      </w:r>
      <w:r>
        <w:rPr>
          <w:rFonts w:ascii="Times New Roman"/>
          <w:b w:val="false"/>
          <w:i w:val="false"/>
          <w:color w:val="000000"/>
          <w:sz w:val="28"/>
        </w:rPr>
        <w:t xml:space="preserve">
      «3.5.2. Выплата иных расходов, предусмотренных Правилами, осуществляется Центром: </w:t>
      </w:r>
      <w:r>
        <w:br/>
      </w:r>
      <w:r>
        <w:rPr>
          <w:rFonts w:ascii="Times New Roman"/>
          <w:b w:val="false"/>
          <w:i w:val="false"/>
          <w:color w:val="000000"/>
          <w:sz w:val="28"/>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8"/>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В случае, если оценочная стоимость недвижимого залогового имущества ниже общей суммы Договора, дополнительно заключается договор(а) гарантии.»;</w:t>
      </w:r>
      <w:r>
        <w:br/>
      </w:r>
      <w:r>
        <w:rPr>
          <w:rFonts w:ascii="Times New Roman"/>
          <w:b w:val="false"/>
          <w:i w:val="false"/>
          <w:color w:val="000000"/>
          <w:sz w:val="28"/>
        </w:rPr>
        <w:t>
</w:t>
      </w:r>
      <w:r>
        <w:rPr>
          <w:rFonts w:ascii="Times New Roman"/>
          <w:b w:val="false"/>
          <w:i w:val="false"/>
          <w:color w:val="000000"/>
          <w:sz w:val="28"/>
        </w:rPr>
        <w:t xml:space="preserve">
      в Типовом договоре на прохождение стажировки: </w:t>
      </w:r>
      <w:r>
        <w:br/>
      </w:r>
      <w:r>
        <w:rPr>
          <w:rFonts w:ascii="Times New Roman"/>
          <w:b w:val="false"/>
          <w:i w:val="false"/>
          <w:color w:val="000000"/>
          <w:sz w:val="28"/>
        </w:rPr>
        <w:t>
</w:t>
      </w:r>
      <w:r>
        <w:rPr>
          <w:rFonts w:ascii="Times New Roman"/>
          <w:b w:val="false"/>
          <w:i w:val="false"/>
          <w:color w:val="000000"/>
          <w:sz w:val="28"/>
        </w:rPr>
        <w:t>
      подпункт 2.2.4. пункта 2.2. изложить в следующей редакции:</w:t>
      </w:r>
      <w:r>
        <w:br/>
      </w:r>
      <w:r>
        <w:rPr>
          <w:rFonts w:ascii="Times New Roman"/>
          <w:b w:val="false"/>
          <w:i w:val="false"/>
          <w:color w:val="000000"/>
          <w:sz w:val="28"/>
        </w:rPr>
        <w:t>
      «2.2.4. Информировать гаранта и Работодателя о невыполнении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принять меры по взысканию суммы задолженности со Стипендиата и/или гарантов по настоящему Договору.»;</w:t>
      </w:r>
      <w:r>
        <w:br/>
      </w:r>
      <w:r>
        <w:rPr>
          <w:rFonts w:ascii="Times New Roman"/>
          <w:b w:val="false"/>
          <w:i w:val="false"/>
          <w:color w:val="000000"/>
          <w:sz w:val="28"/>
        </w:rPr>
        <w:t>
</w:t>
      </w:r>
      <w:r>
        <w:rPr>
          <w:rFonts w:ascii="Times New Roman"/>
          <w:b w:val="false"/>
          <w:i w:val="false"/>
          <w:color w:val="000000"/>
          <w:sz w:val="28"/>
        </w:rPr>
        <w:t>
      подпункт 2.3.14. пункта 2.3. изложить в следующей редакции:</w:t>
      </w:r>
      <w:r>
        <w:br/>
      </w:r>
      <w:r>
        <w:rPr>
          <w:rFonts w:ascii="Times New Roman"/>
          <w:b w:val="false"/>
          <w:i w:val="false"/>
          <w:color w:val="000000"/>
          <w:sz w:val="28"/>
        </w:rPr>
        <w:t>
      «2.3.14. В течение 15 (пятнадцати) календарных дней после окончания сроков прохождения стажировки возвратиться в Республику Казахстан и приступить к работе у Работодателя. Отработать по специальности, указанной в пункте 1.2. настоящего Договора, непрерывно не менее 3 (трех) лет.»;</w:t>
      </w:r>
      <w:r>
        <w:br/>
      </w:r>
      <w:r>
        <w:rPr>
          <w:rFonts w:ascii="Times New Roman"/>
          <w:b w:val="false"/>
          <w:i w:val="false"/>
          <w:color w:val="000000"/>
          <w:sz w:val="28"/>
        </w:rPr>
        <w:t>
</w:t>
      </w:r>
      <w:r>
        <w:rPr>
          <w:rFonts w:ascii="Times New Roman"/>
          <w:b w:val="false"/>
          <w:i w:val="false"/>
          <w:color w:val="000000"/>
          <w:sz w:val="28"/>
        </w:rPr>
        <w:t>
      подпункт 2.3.16. пункта 2.3. изложить в следующей редакции:</w:t>
      </w:r>
      <w:r>
        <w:br/>
      </w:r>
      <w:r>
        <w:rPr>
          <w:rFonts w:ascii="Times New Roman"/>
          <w:b w:val="false"/>
          <w:i w:val="false"/>
          <w:color w:val="000000"/>
          <w:sz w:val="28"/>
        </w:rPr>
        <w:t>
      «2.3.16. В случае изменения фамилии, своей контактной информации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8"/>
        </w:rPr>
        <w:t>
</w:t>
      </w:r>
      <w:r>
        <w:rPr>
          <w:rFonts w:ascii="Times New Roman"/>
          <w:b w:val="false"/>
          <w:i w:val="false"/>
          <w:color w:val="000000"/>
          <w:sz w:val="28"/>
        </w:rPr>
        <w:t>
      подпункт 3.5.2. пункта 3.5. изложить в следующей редакции:</w:t>
      </w:r>
      <w:r>
        <w:br/>
      </w:r>
      <w:r>
        <w:rPr>
          <w:rFonts w:ascii="Times New Roman"/>
          <w:b w:val="false"/>
          <w:i w:val="false"/>
          <w:color w:val="000000"/>
          <w:sz w:val="28"/>
        </w:rPr>
        <w:t xml:space="preserve">
      «3.5.2. выплата иных расходов, предусмотренных Правилами, осуществляется Центром: </w:t>
      </w:r>
      <w:r>
        <w:br/>
      </w:r>
      <w:r>
        <w:rPr>
          <w:rFonts w:ascii="Times New Roman"/>
          <w:b w:val="false"/>
          <w:i w:val="false"/>
          <w:color w:val="000000"/>
          <w:sz w:val="28"/>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8"/>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8"/>
        </w:rPr>
        <w:t>
</w:t>
      </w:r>
      <w:r>
        <w:rPr>
          <w:rFonts w:ascii="Times New Roman"/>
          <w:b w:val="false"/>
          <w:i w:val="false"/>
          <w:color w:val="000000"/>
          <w:sz w:val="28"/>
        </w:rPr>
        <w:t>
      пункт 4.1. изложить в следующей редакции:</w:t>
      </w:r>
      <w:r>
        <w:br/>
      </w:r>
      <w:r>
        <w:rPr>
          <w:rFonts w:ascii="Times New Roman"/>
          <w:b w:val="false"/>
          <w:i w:val="false"/>
          <w:color w:val="000000"/>
          <w:sz w:val="28"/>
        </w:rPr>
        <w:t>
      «4.1. Для обеспечения исполнения обязательств Стипендиата по настоящему Договору заключаются договора гарантии на сумму не менее общей суммы договора.»;</w:t>
      </w:r>
      <w:r>
        <w:br/>
      </w:r>
      <w:r>
        <w:rPr>
          <w:rFonts w:ascii="Times New Roman"/>
          <w:b w:val="false"/>
          <w:i w:val="false"/>
          <w:color w:val="000000"/>
          <w:sz w:val="28"/>
        </w:rPr>
        <w:t>
</w:t>
      </w:r>
      <w:r>
        <w:rPr>
          <w:rFonts w:ascii="Times New Roman"/>
          <w:b w:val="false"/>
          <w:i w:val="false"/>
          <w:color w:val="000000"/>
          <w:sz w:val="28"/>
        </w:rPr>
        <w:t>
      в Типовом договоре на организацию обучения в резидентуре (для лиц, участвовавших в конкурсе по категории самостоятельно поступивших):</w:t>
      </w:r>
      <w:r>
        <w:br/>
      </w:r>
      <w:r>
        <w:rPr>
          <w:rFonts w:ascii="Times New Roman"/>
          <w:b w:val="false"/>
          <w:i w:val="false"/>
          <w:color w:val="000000"/>
          <w:sz w:val="28"/>
        </w:rPr>
        <w:t>
</w:t>
      </w:r>
      <w:r>
        <w:rPr>
          <w:rFonts w:ascii="Times New Roman"/>
          <w:b w:val="false"/>
          <w:i w:val="false"/>
          <w:color w:val="000000"/>
          <w:sz w:val="28"/>
        </w:rPr>
        <w:t>
      подпункты 2.2.5. и 2.2.6. пункта 2.2. изложить в следующей редакции:</w:t>
      </w:r>
      <w:r>
        <w:br/>
      </w:r>
      <w:r>
        <w:rPr>
          <w:rFonts w:ascii="Times New Roman"/>
          <w:b w:val="false"/>
          <w:i w:val="false"/>
          <w:color w:val="000000"/>
          <w:sz w:val="28"/>
        </w:rPr>
        <w:t>
      «2.2.5. Пользоваться сведениями о Стипендиате, полученными Центром, в период:</w:t>
      </w:r>
      <w:r>
        <w:br/>
      </w:r>
      <w:r>
        <w:rPr>
          <w:rFonts w:ascii="Times New Roman"/>
          <w:b w:val="false"/>
          <w:i w:val="false"/>
          <w:color w:val="000000"/>
          <w:sz w:val="28"/>
        </w:rPr>
        <w:t>
      1) прохождения им конкурсного отбора на присуждение стипендии «Болашак»;</w:t>
      </w:r>
      <w:r>
        <w:br/>
      </w:r>
      <w:r>
        <w:rPr>
          <w:rFonts w:ascii="Times New Roman"/>
          <w:b w:val="false"/>
          <w:i w:val="false"/>
          <w:color w:val="000000"/>
          <w:sz w:val="28"/>
        </w:rPr>
        <w:t>
      2) организации его обучения в Учебном заведении;</w:t>
      </w:r>
      <w:r>
        <w:br/>
      </w:r>
      <w:r>
        <w:rPr>
          <w:rFonts w:ascii="Times New Roman"/>
          <w:b w:val="false"/>
          <w:i w:val="false"/>
          <w:color w:val="000000"/>
          <w:sz w:val="28"/>
        </w:rPr>
        <w:t>
      3) обучения в Учебном заведении; пятилетней трудовой деятельности в Республике Казахстан в соответствии с подпунктом 2.3.23. настоящего Договора. Указанные сведения могут быть представлены Центром Республиканской комиссии, Комиссии по рассмотрению заявлений и обращений обладателей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r>
        <w:br/>
      </w:r>
      <w:r>
        <w:rPr>
          <w:rFonts w:ascii="Times New Roman"/>
          <w:b w:val="false"/>
          <w:i w:val="false"/>
          <w:color w:val="000000"/>
          <w:sz w:val="28"/>
        </w:rPr>
        <w:t>
      2.2.6. Информировать залогодателя (гаранта), родителей (опекунов)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В случае, если оценочная стоимость недвижимого залогового имущества ниже общей суммы Договора, дополнительно заключается договор(а) гарантии.»;</w:t>
      </w:r>
      <w:r>
        <w:br/>
      </w:r>
      <w:r>
        <w:rPr>
          <w:rFonts w:ascii="Times New Roman"/>
          <w:b w:val="false"/>
          <w:i w:val="false"/>
          <w:color w:val="000000"/>
          <w:sz w:val="28"/>
        </w:rPr>
        <w:t>
</w:t>
      </w:r>
      <w:r>
        <w:rPr>
          <w:rFonts w:ascii="Times New Roman"/>
          <w:b w:val="false"/>
          <w:i w:val="false"/>
          <w:color w:val="000000"/>
          <w:sz w:val="28"/>
        </w:rPr>
        <w:t>
      дополнить приложением 7 к указанному приказу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информационных технологий (Тулеков Э.М.)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установленном порядке официальное опубликование настоящего приказа;</w:t>
      </w:r>
      <w:r>
        <w:br/>
      </w: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Саринжипов</w:t>
      </w:r>
    </w:p>
    <w:bookmarkStart w:name="z5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56</w:t>
      </w:r>
    </w:p>
    <w:bookmarkEnd w:id="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апреля 2012 года № 163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9185"/>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 доктор бейіні бойынша доктор дәрежесін алу үшін оқуды ұйымдастыруға (өз бетімен түскендер санаты бойынша конкурсқа қатысатын адамдар үшін) арналған</w:t>
            </w:r>
            <w:r>
              <w:br/>
            </w:r>
            <w:r>
              <w:rPr>
                <w:rFonts w:ascii="Times New Roman"/>
                <w:b w:val="false"/>
                <w:i w:val="false"/>
                <w:color w:val="000000"/>
                <w:sz w:val="20"/>
              </w:rPr>
              <w:t>
ҮЛГІЛІК ШАРТ</w:t>
            </w:r>
          </w:p>
          <w:p>
            <w:pPr>
              <w:spacing w:after="20"/>
              <w:ind w:left="20"/>
              <w:jc w:val="both"/>
            </w:pPr>
            <w:r>
              <w:rPr>
                <w:rFonts w:ascii="Times New Roman"/>
                <w:b w:val="false"/>
                <w:i w:val="false"/>
                <w:color w:val="000000"/>
                <w:sz w:val="20"/>
              </w:rPr>
              <w:t>Астана қ.          20__ж. «______________</w:t>
            </w:r>
            <w:r>
              <w:br/>
            </w: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президент 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бір жағынан, бұдан әрі «Стипендиат» деп аталатын, Қазақстан Республикасының азаматы(шасы)</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Т.А.Ә.)</w:t>
            </w:r>
            <w:r>
              <w:br/>
            </w:r>
            <w:r>
              <w:rPr>
                <w:rFonts w:ascii="Times New Roman"/>
                <w:b w:val="false"/>
                <w:i w:val="false"/>
                <w:color w:val="000000"/>
                <w:sz w:val="20"/>
              </w:rPr>
              <w:t>
екінші жағынан, бұдан әрі бірлесе «Тараптар», жеке-жеке «Тарап» деп атала отырып, төмендегілер туралы осы шартты жасасты: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ТИПОВОЙ ДОГОВОР</w:t>
            </w:r>
            <w:r>
              <w:br/>
            </w:r>
            <w:r>
              <w:rPr>
                <w:rFonts w:ascii="Times New Roman"/>
                <w:b/>
                <w:i w:val="false"/>
                <w:color w:val="000000"/>
              </w:rPr>
              <w:t>
на организацию обучения для получения степени доктора Phd, доктора по профилю (для лиц, участвовавших в конкурсе по категории самостоятельно поступивших)</w:t>
            </w:r>
          </w:p>
          <w:p>
            <w:pPr>
              <w:spacing w:after="20"/>
              <w:ind w:left="20"/>
              <w:jc w:val="both"/>
            </w:pPr>
            <w:r>
              <w:rPr>
                <w:rFonts w:ascii="Times New Roman"/>
                <w:b w:val="false"/>
                <w:i w:val="false"/>
                <w:color w:val="000000"/>
                <w:sz w:val="20"/>
              </w:rPr>
              <w:t>г. Астана    «____ » ___ 20 __ г.</w:t>
            </w:r>
            <w:r>
              <w:br/>
            </w:r>
            <w:r>
              <w:rPr>
                <w:rFonts w:ascii="Times New Roman"/>
                <w:b w:val="false"/>
                <w:i w:val="false"/>
                <w:color w:val="000000"/>
                <w:sz w:val="20"/>
              </w:rPr>
              <w:t>
Акционерное общество «Центр международных программ», именуемое в дальнейшем «Центр», в лице президента</w:t>
            </w:r>
            <w:r>
              <w:br/>
            </w:r>
            <w:r>
              <w:rPr>
                <w:rFonts w:ascii="Times New Roman"/>
                <w:b w:val="false"/>
                <w:i w:val="false"/>
                <w:color w:val="000000"/>
                <w:sz w:val="20"/>
              </w:rPr>
              <w:t>
__________________________________</w:t>
            </w:r>
            <w:r>
              <w:br/>
            </w:r>
            <w:r>
              <w:rPr>
                <w:rFonts w:ascii="Times New Roman"/>
                <w:b w:val="false"/>
                <w:i w:val="false"/>
                <w:color w:val="000000"/>
                <w:sz w:val="20"/>
              </w:rPr>
              <w:t>
действующего на основании Устава, с одной стороны, и гражданин (-ка) Республики Казахстан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(Ф.И.О.)</w:t>
            </w:r>
            <w:r>
              <w:br/>
            </w:r>
            <w:r>
              <w:rPr>
                <w:rFonts w:ascii="Times New Roman"/>
                <w:b w:val="false"/>
                <w:i w:val="false"/>
                <w:color w:val="000000"/>
                <w:sz w:val="20"/>
              </w:rPr>
              <w:t>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ШАРТТЫҢ НЫСАНЫ</w:t>
            </w:r>
            <w:r>
              <w:br/>
            </w: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r>
              <w:br/>
            </w: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________________ хаттамасының</w:t>
            </w:r>
            <w:r>
              <w:br/>
            </w:r>
            <w:r>
              <w:rPr>
                <w:rFonts w:ascii="Times New Roman"/>
                <w:b w:val="false"/>
                <w:i w:val="false"/>
                <w:color w:val="000000"/>
                <w:sz w:val="20"/>
              </w:rPr>
              <w:t>
негізінде Қазақстан Республикасы Үкіметінің 20__ жылғы «___» ______</w:t>
            </w:r>
            <w:r>
              <w:br/>
            </w:r>
            <w:r>
              <w:rPr>
                <w:rFonts w:ascii="Times New Roman"/>
                <w:b w:val="false"/>
                <w:i w:val="false"/>
                <w:color w:val="000000"/>
                <w:sz w:val="20"/>
              </w:rPr>
              <w:t>
№____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тағайындау үшін үміткерлерді іріктеу конкурсының нәтижелері бойынша Орталық Стипендиаттың</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(оқу елінің, оқу орнының атауы) (бұдан әрі - Оқу орны) докторантура бағдарламасы бойынша 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(мамандық атауын көрсетіңіз) бойынша:</w:t>
            </w:r>
            <w:r>
              <w:br/>
            </w:r>
            <w:r>
              <w:rPr>
                <w:rFonts w:ascii="Times New Roman"/>
                <w:b w:val="false"/>
                <w:i w:val="false"/>
                <w:color w:val="000000"/>
                <w:sz w:val="20"/>
              </w:rPr>
              <w:t>
- Стипендиаттың Оқу орнында оқуын бастаған күнінен бастап, тілдік курстардан өтудің _______________ ай мерзімі;</w:t>
            </w:r>
            <w:r>
              <w:br/>
            </w:r>
            <w:r>
              <w:rPr>
                <w:rFonts w:ascii="Times New Roman"/>
                <w:b w:val="false"/>
                <w:i w:val="false"/>
                <w:color w:val="000000"/>
                <w:sz w:val="20"/>
              </w:rPr>
              <w:t>
- Стипендиаттың Оқу орнында оқуын бастаған күнінен бастап, академиялық оқудан өтудің ______ семестр/триместр мерзімі, барлығы _____ жыл _____ ай кезеңдерінен тұратын «Болашақ» стипендиясы бойынша оқудың жалпы ______ жыл мерзімімен (тілдік курстар мен академиялық оқу арасындағы кезеңді қоспағанда) оқуын ұйымдастырады.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ПРЕДМЕТ ДОГОВОРА</w:t>
            </w:r>
            <w:r>
              <w:br/>
            </w: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r>
              <w:br/>
            </w: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«___» ______ 20__ года № ____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наименование учебного заведения, страна обучения) (далее - Учебное заведение) по программе докторантуры по</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(указать наименование</w:t>
            </w:r>
            <w:r>
              <w:br/>
            </w:r>
            <w:r>
              <w:rPr>
                <w:rFonts w:ascii="Times New Roman"/>
                <w:b w:val="false"/>
                <w:i w:val="false"/>
                <w:color w:val="000000"/>
                <w:sz w:val="20"/>
              </w:rPr>
              <w:t>
        специальности)</w:t>
            </w:r>
            <w:r>
              <w:br/>
            </w:r>
            <w:r>
              <w:rPr>
                <w:rFonts w:ascii="Times New Roman"/>
                <w:b w:val="false"/>
                <w:i w:val="false"/>
                <w:color w:val="000000"/>
                <w:sz w:val="20"/>
              </w:rPr>
              <w:t>
с общим сроком обучения по стипендии «Болашак» ___________ семестра/триместра, итого _______ года/лет, _______________________ месяцев (за исключением периода между языковыми курсами и академическим обучением), который состоит из следующих этапов:</w:t>
            </w:r>
            <w:r>
              <w:br/>
            </w:r>
            <w:r>
              <w:rPr>
                <w:rFonts w:ascii="Times New Roman"/>
                <w:b w:val="false"/>
                <w:i w:val="false"/>
                <w:color w:val="000000"/>
                <w:sz w:val="20"/>
              </w:rPr>
              <w:t>
- срок прохождения языковых курсов _____________ месяцев, начиная с даты начала обучения Стипендиата в Учебном заведении;</w:t>
            </w:r>
            <w:r>
              <w:br/>
            </w:r>
            <w:r>
              <w:rPr>
                <w:rFonts w:ascii="Times New Roman"/>
                <w:b w:val="false"/>
                <w:i w:val="false"/>
                <w:color w:val="000000"/>
                <w:sz w:val="20"/>
              </w:rPr>
              <w:t>
- срок прохождения академического обучения</w:t>
            </w:r>
            <w:r>
              <w:br/>
            </w:r>
            <w:r>
              <w:rPr>
                <w:rFonts w:ascii="Times New Roman"/>
                <w:b w:val="false"/>
                <w:i w:val="false"/>
                <w:color w:val="000000"/>
                <w:sz w:val="20"/>
              </w:rPr>
              <w:t>
_______ семестра/триместра, итого ________________ года/лет _____________ месяцев, начиная с даты начала обучения Стипендиата в Учебном заведении.</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ТАРАПТАРДЫҢ МІНДЕТТЕРІ МЕН ҚҰҚЫҚТАРЫ</w:t>
            </w:r>
            <w:r>
              <w:br/>
            </w:r>
            <w:r>
              <w:rPr>
                <w:rFonts w:ascii="Times New Roman"/>
                <w:b w:val="false"/>
                <w:i w:val="false"/>
                <w:color w:val="000000"/>
                <w:sz w:val="20"/>
              </w:rPr>
              <w:t>
2.1. Орталық:</w:t>
            </w:r>
            <w:r>
              <w:br/>
            </w:r>
            <w:r>
              <w:rPr>
                <w:rFonts w:ascii="Times New Roman"/>
                <w:b w:val="false"/>
                <w:i w:val="false"/>
                <w:color w:val="000000"/>
                <w:sz w:val="20"/>
              </w:rPr>
              <w:t>
2.1.1. Бекітілген жеке оқу жоспары сәйкес Оқу орнындағы дайындық бағыты бойынша осы Шарттың 1.2.-тармағында көрсетілген оқуын ұйымдастыруға. Стипендиатты оқуға тіркеу туралы шешімін Оқу орны шығарады.</w:t>
            </w:r>
            <w:r>
              <w:br/>
            </w: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r>
              <w:br/>
            </w:r>
            <w:r>
              <w:rPr>
                <w:rFonts w:ascii="Times New Roman"/>
                <w:b w:val="false"/>
                <w:i w:val="false"/>
                <w:color w:val="000000"/>
                <w:sz w:val="20"/>
              </w:rPr>
              <w:t>
2.1.3. Стипендиат осы Шарттың 2.3.5-тармақшасына сәйкес ұсынылған жеке оқу жоспарын) ол ұсынылған күннен бастап 30 (отыз) күнтізбелік күн ішінде ескертулер болмаған жағдайда бекітуге.</w:t>
            </w:r>
            <w:r>
              <w:br/>
            </w:r>
            <w:r>
              <w:rPr>
                <w:rFonts w:ascii="Times New Roman"/>
                <w:b w:val="false"/>
                <w:i w:val="false"/>
                <w:color w:val="000000"/>
                <w:sz w:val="20"/>
              </w:rPr>
              <w:t>
2.1.4. Стипендиатқа хаттамалық шешім қабылданған күннен бастап 10 (он) жұмыс күні ішінде оған қатысты қабылданған шешімдер туралы хабарлауға.</w:t>
            </w:r>
            <w:r>
              <w:br/>
            </w:r>
            <w:r>
              <w:rPr>
                <w:rFonts w:ascii="Times New Roman"/>
                <w:b w:val="false"/>
                <w:i w:val="false"/>
                <w:color w:val="000000"/>
                <w:sz w:val="20"/>
              </w:rPr>
              <w:t>
2.1.5.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1 (бір) күнтізбелік жылдан кешіктірмей орналастыруға.</w:t>
            </w:r>
            <w:r>
              <w:br/>
            </w:r>
            <w:r>
              <w:rPr>
                <w:rFonts w:ascii="Times New Roman"/>
                <w:b w:val="false"/>
                <w:i w:val="false"/>
                <w:color w:val="000000"/>
                <w:sz w:val="20"/>
              </w:rPr>
              <w:t>
2.1.6. Стипендиаттың сауалын алғаннан кейін 15 (он бес) күнтізбелік күн ішінде Стипендиатты Шетелдік ұйымда тіркеу үшін, сондай-ақ визалық ресімдеу үшін кепілхат ұсынуға.</w:t>
            </w:r>
            <w:r>
              <w:br/>
            </w:r>
            <w:r>
              <w:rPr>
                <w:rFonts w:ascii="Times New Roman"/>
                <w:b w:val="false"/>
                <w:i w:val="false"/>
                <w:color w:val="000000"/>
                <w:sz w:val="20"/>
              </w:rPr>
              <w:t>
2.1.7. Жұмыс берушіге Стипендиатосы Шарттың 2.3.20-тармағында көрсетілген шарттарды орындаған күннен бастап 15 (он бес) күнтізбелік күн ішінде Қағидаларға сәйкес конкурстық іріктеу шеберінде ұсыным хат берген Стипендиаттың жұмысқа қабылдану мүмкіндігін қарастыру сауалымен ұсыным хат жіберуге.</w:t>
            </w:r>
            <w:r>
              <w:br/>
            </w:r>
            <w:r>
              <w:rPr>
                <w:rFonts w:ascii="Times New Roman"/>
                <w:b w:val="false"/>
                <w:i w:val="false"/>
                <w:color w:val="000000"/>
                <w:sz w:val="20"/>
              </w:rPr>
              <w:t>
2.1.8. Стипендиаттың жазбаша өтініші негізінде осы Шарттың 2.3.21. тармақшасына белгіленген мерзім аяқталуы бойынша жұмыс іздеуге ықпал етуге міндетті.</w:t>
            </w:r>
            <w:r>
              <w:br/>
            </w:r>
            <w:r>
              <w:rPr>
                <w:rFonts w:ascii="Times New Roman"/>
                <w:b w:val="false"/>
                <w:i w:val="false"/>
                <w:color w:val="000000"/>
                <w:sz w:val="20"/>
              </w:rPr>
              <w:t>
2.2. Орталық:</w:t>
            </w:r>
            <w:r>
              <w:br/>
            </w: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r>
              <w:br/>
            </w: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r>
              <w:br/>
            </w:r>
            <w:r>
              <w:rPr>
                <w:rFonts w:ascii="Times New Roman"/>
                <w:b w:val="false"/>
                <w:i w:val="false"/>
                <w:color w:val="000000"/>
                <w:sz w:val="20"/>
              </w:rPr>
              <w:t>
2.2.3. Стипендиатты оның оқуын ұйымдастыру бойынша жұмыс жүргізу үшін қажетті құжаттарды ұсыну мерзімдерін белгілеуге.</w:t>
            </w:r>
            <w:r>
              <w:br/>
            </w:r>
            <w:r>
              <w:rPr>
                <w:rFonts w:ascii="Times New Roman"/>
                <w:b w:val="false"/>
                <w:i w:val="false"/>
                <w:color w:val="000000"/>
                <w:sz w:val="20"/>
              </w:rPr>
              <w:t>
2.2.4. Стипендиаттан шарттық міндеттемелерді Стипендиаттың орындауын бақылау үшін құжаттарды талап етуге, сондай-ақ оны ұсыну мерзімдерін белгілеуге.</w:t>
            </w:r>
            <w:r>
              <w:br/>
            </w:r>
            <w:r>
              <w:rPr>
                <w:rFonts w:ascii="Times New Roman"/>
                <w:b w:val="false"/>
                <w:i w:val="false"/>
                <w:color w:val="000000"/>
                <w:sz w:val="20"/>
              </w:rPr>
              <w:t>
2.2.5. Орталық:</w:t>
            </w:r>
            <w:r>
              <w:br/>
            </w:r>
            <w:r>
              <w:rPr>
                <w:rFonts w:ascii="Times New Roman"/>
                <w:b w:val="false"/>
                <w:i w:val="false"/>
                <w:color w:val="000000"/>
                <w:sz w:val="20"/>
              </w:rPr>
              <w:t>
1) «Болашақ» стипендиясын тағайындауға конкурстық іріктеуден өту;</w:t>
            </w:r>
            <w:r>
              <w:br/>
            </w:r>
            <w:r>
              <w:rPr>
                <w:rFonts w:ascii="Times New Roman"/>
                <w:b w:val="false"/>
                <w:i w:val="false"/>
                <w:color w:val="000000"/>
                <w:sz w:val="20"/>
              </w:rPr>
              <w:t>
2) Оқу орнында оның оқуын ұйымдастыру;</w:t>
            </w:r>
            <w:r>
              <w:br/>
            </w:r>
            <w:r>
              <w:rPr>
                <w:rFonts w:ascii="Times New Roman"/>
                <w:b w:val="false"/>
                <w:i w:val="false"/>
                <w:color w:val="000000"/>
                <w:sz w:val="20"/>
              </w:rPr>
              <w:t>
3) Оқу орнында оқуы;</w:t>
            </w:r>
            <w:r>
              <w:br/>
            </w:r>
            <w:r>
              <w:rPr>
                <w:rFonts w:ascii="Times New Roman"/>
                <w:b w:val="false"/>
                <w:i w:val="false"/>
                <w:color w:val="000000"/>
                <w:sz w:val="20"/>
              </w:rPr>
              <w:t>
4) осы Шарттың 2.3.23. тармақшасына сәйкес Қазақстан Республикасындағы бес жылдық қызмет ету кезеңінде алған Стипендиаттар туралы мәліметтерді пайдалануға.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 үшін Қазақстан Республикасы Білім және ғылым министрлігіне енгізуге құқылы.</w:t>
            </w:r>
            <w:r>
              <w:br/>
            </w:r>
            <w:r>
              <w:rPr>
                <w:rFonts w:ascii="Times New Roman"/>
                <w:b w:val="false"/>
                <w:i w:val="false"/>
                <w:color w:val="000000"/>
                <w:sz w:val="20"/>
              </w:rPr>
              <w:t>
2.3. Стипендиат:</w:t>
            </w:r>
            <w:r>
              <w:br/>
            </w:r>
            <w:r>
              <w:rPr>
                <w:rFonts w:ascii="Times New Roman"/>
                <w:b w:val="false"/>
                <w:i w:val="false"/>
                <w:color w:val="000000"/>
                <w:sz w:val="20"/>
              </w:rPr>
              <w:t>
2.3.1. Осы Шарттың 2.1.5-тармақшасына сәйкес Орталық белгілеген мерзімдерде Республикалық комиссияның шешімі бойынша тілдік курстардан өту үшін шығуға.</w:t>
            </w:r>
            <w:r>
              <w:br/>
            </w:r>
            <w:r>
              <w:rPr>
                <w:rFonts w:ascii="Times New Roman"/>
                <w:b w:val="false"/>
                <w:i w:val="false"/>
                <w:color w:val="000000"/>
                <w:sz w:val="20"/>
              </w:rPr>
              <w:t xml:space="preserve">
2.3.2.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 </w:t>
            </w:r>
            <w:r>
              <w:br/>
            </w:r>
            <w:r>
              <w:rPr>
                <w:rFonts w:ascii="Times New Roman"/>
                <w:b w:val="false"/>
                <w:i w:val="false"/>
                <w:color w:val="000000"/>
                <w:sz w:val="20"/>
              </w:rPr>
              <w:t>
2.3.3. Виза алу үшін құжаттарды өз бетінше ресімдеуге.</w:t>
            </w:r>
            <w:r>
              <w:br/>
            </w:r>
            <w:r>
              <w:rPr>
                <w:rFonts w:ascii="Times New Roman"/>
                <w:b w:val="false"/>
                <w:i w:val="false"/>
                <w:color w:val="000000"/>
                <w:sz w:val="20"/>
              </w:rPr>
              <w:t>
2.3.4. Оқу басталғаннан кейінгі 15 (он бес) күнтізбелік күн ішінде оқу еліндегі Қазақстан Республикасының оқу еліндегі шетелдік мекемесінде есепке тұруға және бұл туралы шетелдік мекемеде тіркелген күннен бастап 7 (жеті) жұмыс күні ішінде Орталыққа хабардар етуге.</w:t>
            </w:r>
            <w:r>
              <w:br/>
            </w:r>
            <w:r>
              <w:rPr>
                <w:rFonts w:ascii="Times New Roman"/>
                <w:b w:val="false"/>
                <w:i w:val="false"/>
                <w:color w:val="000000"/>
                <w:sz w:val="20"/>
              </w:rPr>
              <w:t>
2.3.5. Стипендиаттың оқу орнында оқуын басталғаннан кейінгі 30 (отыз) күнтізбелік күн ішінде Оқу орны белгілеген міндетті оқу практикасын және/немесе тағылымдамасын көрсете отырып, Орталыққа жеке оқу жоспарын бекіту үшін ұсынуға. Оқу жоспарын құру кезінде күндізгі бөлім студентінің (full-time student) мәртебесін ұстану үшін қажетті сандағы кредитті жинауға.</w:t>
            </w:r>
            <w:r>
              <w:br/>
            </w:r>
            <w:r>
              <w:rPr>
                <w:rFonts w:ascii="Times New Roman"/>
                <w:b w:val="false"/>
                <w:i w:val="false"/>
                <w:color w:val="000000"/>
                <w:sz w:val="20"/>
              </w:rPr>
              <w:t>
Орталықта ұсынылған жеке оқу жоспарына) ескертулер болған жағдайда оларды алған күннен бастап 10 (он) күнтізбелік күн ішінде Орталыққа түзетілген жеке оқу жоспарын қайта бекіту үшін ұсынуға.</w:t>
            </w:r>
            <w:r>
              <w:br/>
            </w:r>
            <w:r>
              <w:rPr>
                <w:rFonts w:ascii="Times New Roman"/>
                <w:b w:val="false"/>
                <w:i w:val="false"/>
                <w:color w:val="000000"/>
                <w:sz w:val="20"/>
              </w:rPr>
              <w:t>
Бекітілген жеке оқу жоспарын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r>
              <w:br/>
            </w:r>
            <w:r>
              <w:rPr>
                <w:rFonts w:ascii="Times New Roman"/>
                <w:b w:val="false"/>
                <w:i w:val="false"/>
                <w:color w:val="000000"/>
                <w:sz w:val="20"/>
              </w:rPr>
              <w:t>
2.3.6. Стипендиаттың Оқу орнында оқуы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құқылы болатын қол қойылған рұқсатты ұсынуға. Оқу орны белгілеген әрбір аралық оқу кезеңінің (семестр, триместр немесе т.б.) нәтижелері алынған күннен бастап 10 (он) күнтізбелік күн ішінде Оқу орнынан академиялық үлгерім туралы, оның ішінде Оқу орнынан шығару туралы ресми бланктегі, академиялық куратордың қолы қойылған және мөрмен куәландырылған ресми жазбаны, сондай-ақ Стипендиаттың бекітілген жеке оқу жоспарын орындау бағасын және оқуын жалғастыру бойынша ұсынымды Орталыққа ұсынуға.</w:t>
            </w:r>
            <w:r>
              <w:br/>
            </w:r>
            <w:r>
              <w:rPr>
                <w:rFonts w:ascii="Times New Roman"/>
                <w:b w:val="false"/>
                <w:i w:val="false"/>
                <w:color w:val="000000"/>
                <w:sz w:val="20"/>
              </w:rPr>
              <w:t>
2.3.7. Оқу орнының студенттік порталы бар болса, Оқу орнында тіркелген күннен бастап 10 (он) күнтізбелік күн ішінде Орталыққа академиялық, тәртіптік есептер алу үшін есепке алу жазбасын/пайдаланушы (Log in/username) аты мен паролін порталда авторландыру үшін ұсынуға. Парол мен есепке алу жазбасын өзгерткен жағдайда бұл туралы Орталыққа озгерткеннен 24 (жиырма төрт) сағат ішінде электрондық почта арқылы хабардар етуге.</w:t>
            </w:r>
            <w:r>
              <w:br/>
            </w:r>
            <w:r>
              <w:rPr>
                <w:rFonts w:ascii="Times New Roman"/>
                <w:b w:val="false"/>
                <w:i w:val="false"/>
                <w:color w:val="000000"/>
                <w:sz w:val="20"/>
              </w:rPr>
              <w:t>
2.3.8. Оқу сабақтарына қатысуға, бекітілген жеке оқу жоспарында көзделген тапсырмалардың барлық түрлерін Оқу орны белгілеген мерзімде орындауға, сынақтарды, емтихандарды және өзге де бақылау түрлерін уақытылы тапсыруға, оқу процесінде Оқу орны белгілеген аралық оқу кезеңінің (семестрі, триместрі немесе оқу жылы) қорытындысы бойынша академиялық үлгерімді Оқу орнының бағалау жүйесіне сәйкес анықталатын үлгерімнің ең көп көрсеткішінен 60-тан* (алпыс) кем емес процентке баламалы бағаға/балға қамтамасыз етуге.</w:t>
            </w:r>
            <w:r>
              <w:br/>
            </w:r>
            <w:r>
              <w:rPr>
                <w:rFonts w:ascii="Times New Roman"/>
                <w:b w:val="false"/>
                <w:i w:val="false"/>
                <w:color w:val="000000"/>
                <w:sz w:val="20"/>
              </w:rPr>
              <w:t>
2.3.9. Егер Стипендиаттың Оқу орнындағы белгілеген әрбір аралық оқу кезеңінің (семестр, триместр немесе оқу жылы) қорытындысы бойынша үлгерімінің көрсеткіші осы Шарттың 2.3.8 тармақшасында көзделген көрсеткіштен төмен болса, кейінгі аралық оқу кезеңі (семестр, триместр немесе оқу жылы) ішінде академиялық үлгерімін осы Шарттың 2.3.8. тармақшада белгіленген көрсеткішке дейін көтеруге. Стипендиат жоғарыда көрсетілген кезеңде үлгерімін көтермеген жағдайда, сондай-ақ келесі оқу кезеңдерде академиялық үлгерімін осы Шарттың 2.3.8 тармақшасында белгіленген көрсеткіштен кем азайтқан жағдайда, Орталық осы Шарттың 2.2.7 тармақшасында көзделген шараларды жүзеге асырады.</w:t>
            </w:r>
            <w:r>
              <w:br/>
            </w:r>
            <w:r>
              <w:rPr>
                <w:rFonts w:ascii="Times New Roman"/>
                <w:b w:val="false"/>
                <w:i w:val="false"/>
                <w:color w:val="000000"/>
                <w:sz w:val="20"/>
              </w:rPr>
              <w:t>
2.3.10. Бекітілген жеке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жеке оқу жоспарында белгіленген мерзімдерде диссертация қорғауға.</w:t>
            </w:r>
            <w:r>
              <w:br/>
            </w:r>
            <w:r>
              <w:rPr>
                <w:rFonts w:ascii="Times New Roman"/>
                <w:b w:val="false"/>
                <w:i w:val="false"/>
                <w:color w:val="000000"/>
                <w:sz w:val="20"/>
              </w:rPr>
              <w:t>
2.3.11.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r>
              <w:br/>
            </w: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r>
              <w:br/>
            </w:r>
            <w:r>
              <w:rPr>
                <w:rFonts w:ascii="Times New Roman"/>
                <w:b w:val="false"/>
                <w:i w:val="false"/>
                <w:color w:val="000000"/>
                <w:sz w:val="20"/>
              </w:rPr>
              <w:t>
2.3.13. Өзінің әрекет етуімен Оқу орнына, Орталыққа, үшінші тұлғаларға материалдық зиян келтірген жағдайда, Қазақстан Республикасының немесе болатын елінің заңнамасына сәйкес келтірілген залалдарды өз есебінен уақтылы өтеуге.</w:t>
            </w:r>
            <w:r>
              <w:br/>
            </w: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r>
              <w:br/>
            </w:r>
            <w:r>
              <w:rPr>
                <w:rFonts w:ascii="Times New Roman"/>
                <w:b w:val="false"/>
                <w:i w:val="false"/>
                <w:color w:val="000000"/>
                <w:sz w:val="20"/>
              </w:rPr>
              <w:t>
2.3.15. Бекітілген жеке оқу жоспарында көзделген практикадан/тағылымдамадан өту басталғанға дейін 40 (қырық) күнтізбелік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w:t>
            </w:r>
            <w:r>
              <w:br/>
            </w:r>
            <w:r>
              <w:rPr>
                <w:rFonts w:ascii="Times New Roman"/>
                <w:b w:val="false"/>
                <w:i w:val="false"/>
                <w:color w:val="000000"/>
                <w:sz w:val="20"/>
              </w:rPr>
              <w:t>
2.3.16. Бекітілген жеке оқу жоспарында белгіленген мерзімдерге сәйкес практикадан/тағылымдамадан өтуге.</w:t>
            </w:r>
            <w:r>
              <w:br/>
            </w:r>
            <w:r>
              <w:rPr>
                <w:rFonts w:ascii="Times New Roman"/>
                <w:b w:val="false"/>
                <w:i w:val="false"/>
                <w:color w:val="000000"/>
                <w:sz w:val="20"/>
              </w:rPr>
              <w:t>
2.3.17. Оқу орны белгілеген мерзімдерде практикадан/тағылымдамадан өту бағдарламасында көзделген барлық тапсырмаларды орындауға.</w:t>
            </w:r>
            <w:r>
              <w:br/>
            </w:r>
            <w:r>
              <w:rPr>
                <w:rFonts w:ascii="Times New Roman"/>
                <w:b w:val="false"/>
                <w:i w:val="false"/>
                <w:color w:val="000000"/>
                <w:sz w:val="20"/>
              </w:rPr>
              <w:t>
2.3.18. Практикадан/тағылымдамадан өту басталғаннан кейін 15 (он бес) күнтізбелік күн ішінде Орталыққа практикадан/тағылымдамадан өту бағдарламасын ұсынуға.</w:t>
            </w:r>
            <w:r>
              <w:br/>
            </w:r>
            <w:r>
              <w:rPr>
                <w:rFonts w:ascii="Times New Roman"/>
                <w:b w:val="false"/>
                <w:i w:val="false"/>
                <w:color w:val="000000"/>
                <w:sz w:val="20"/>
              </w:rPr>
              <w:t>
2.3.19. Бекітілген жеке оқу жоспарында көзделген оқудың толық курсын аяқталғаннан және дәреже (магистрлар үшін)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w:t>
            </w:r>
            <w:r>
              <w:br/>
            </w:r>
            <w:r>
              <w:rPr>
                <w:rFonts w:ascii="Times New Roman"/>
                <w:b w:val="false"/>
                <w:i w:val="false"/>
                <w:color w:val="000000"/>
                <w:sz w:val="20"/>
              </w:rPr>
              <w:t>
2.3.20. Бекітілген жеке оқу жоспары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доктор дәрежесі тағайындалғаны туралы құжаттың мемлекеттік немесе орыс тілдеріндегі нотариалды куәландырылған аудармаларын, сондай-ақ диссертациялық/дипломдық жұмыс бағаларын көрсете отырып, қорытындысын қоса алғанда, оқуының барлық кезеңіне транскрипт ұсынуға.</w:t>
            </w:r>
            <w:r>
              <w:br/>
            </w: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 ұсынылатын мерзімі көрсетілген жазбаша өтінішті ұсынуы қажет.</w:t>
            </w:r>
            <w:r>
              <w:br/>
            </w:r>
            <w:r>
              <w:rPr>
                <w:rFonts w:ascii="Times New Roman"/>
                <w:b w:val="false"/>
                <w:i w:val="false"/>
                <w:color w:val="000000"/>
                <w:sz w:val="20"/>
              </w:rPr>
              <w:t>
2.3.21. Бекітілген оқу жеке оқу жоспары көзделген оқу мерзімін аяқтағаннан соң Қазақстан Республикасына қайтып оралған күннен бастап 6 (алты) ай ішінде өз бетінше жұмыс іздеуді жүзеге асыруға.</w:t>
            </w:r>
            <w:r>
              <w:br/>
            </w:r>
            <w:r>
              <w:rPr>
                <w:rFonts w:ascii="Times New Roman"/>
                <w:b w:val="false"/>
                <w:i w:val="false"/>
                <w:color w:val="000000"/>
                <w:sz w:val="20"/>
              </w:rPr>
              <w:t>
2.3.22. Осы Шарттың 2.3.21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r>
              <w:br/>
            </w:r>
            <w:r>
              <w:rPr>
                <w:rFonts w:ascii="Times New Roman"/>
                <w:b w:val="false"/>
                <w:i w:val="false"/>
                <w:color w:val="000000"/>
                <w:sz w:val="20"/>
              </w:rPr>
              <w:t>
2.3.23. Қағидаларға сәйкес алған мамандығы бойынша Қазақстан Республикасының аумағында үздіксіз кемінде бес жыл жұмыс істеуге.</w:t>
            </w:r>
            <w:r>
              <w:br/>
            </w:r>
            <w:r>
              <w:rPr>
                <w:rFonts w:ascii="Times New Roman"/>
                <w:b w:val="false"/>
                <w:i w:val="false"/>
                <w:color w:val="000000"/>
                <w:sz w:val="20"/>
              </w:rPr>
              <w:t>
2.3.24. Жұмысқа орналасқаннан кейін 10 (он) күнтізбелік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6 (алты) ай сайын Орталыққа осы шарттың 2.3.23.-тармағына сәйкес жұмыспен өтеу бойынша міндеттемелерін мақұлдау үшін жұмысқа орналасқаны туралы өзекті мәселені (жұмыс орнынан анықтама), әрбір 12 (он екі) ай сайын паспортының (барлық беті) нотариалды куәландырылған көшірмесін, жұмыс орнынан мінездемені, зейнетақы қорынан көшірмені, сондай-ақ байланыс ақпараттарды (тұрғылықты жерінің мекен-жайын, үй, жұмыс, ұялы телефон нөмірлерін, электрондық мекен-жайын) ұсынуға.</w:t>
            </w:r>
            <w:r>
              <w:br/>
            </w:r>
            <w:r>
              <w:rPr>
                <w:rFonts w:ascii="Times New Roman"/>
                <w:b w:val="false"/>
                <w:i w:val="false"/>
                <w:color w:val="000000"/>
                <w:sz w:val="20"/>
              </w:rPr>
              <w:t>
Стипендиат осы Шарттың 2.3.22. тармақшасына сәйкес Орталықтың көмегінен бас тартқан, сондай-ақ жұмысқа ұзақ уақыт орналаспаған жағдайда (Қазақстан Республикасына оралған сәттен бастап бес жыл жұмыс істеу мерзімінің 30% аса) Орталық осы Шарттың 2.2.7 тармақшасында көзделген шараларды жүзеге асырады.</w:t>
            </w:r>
            <w:r>
              <w:br/>
            </w:r>
            <w:r>
              <w:rPr>
                <w:rFonts w:ascii="Times New Roman"/>
                <w:b w:val="false"/>
                <w:i w:val="false"/>
                <w:color w:val="000000"/>
                <w:sz w:val="20"/>
              </w:rPr>
              <w:t>
2.3.25. Болатын елі мен Қазақстан Республикасындағы өзінің тегін, байланыс ақпаратын (үй, жұмыс, ұялы телефондары, электрондық мекенжайы) өзгерткен жағдайда 10 (он) күнтізбелік күн ішінде бұл туралы Орталыққа хабарлауға.</w:t>
            </w:r>
            <w:r>
              <w:br/>
            </w:r>
            <w:r>
              <w:rPr>
                <w:rFonts w:ascii="Times New Roman"/>
                <w:b w:val="false"/>
                <w:i w:val="false"/>
                <w:color w:val="000000"/>
                <w:sz w:val="20"/>
              </w:rPr>
              <w:t>
2.3.26. Стипендиат осы шартқа қосымша келісімді және қажет болған жағдайда өтеу туралы шартты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r>
              <w:br/>
            </w:r>
            <w:r>
              <w:rPr>
                <w:rFonts w:ascii="Times New Roman"/>
                <w:b w:val="false"/>
                <w:i w:val="false"/>
                <w:color w:val="000000"/>
                <w:sz w:val="20"/>
              </w:rPr>
              <w:t>
2.3.27.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r>
              <w:br/>
            </w:r>
            <w:r>
              <w:rPr>
                <w:rFonts w:ascii="Times New Roman"/>
                <w:b w:val="false"/>
                <w:i w:val="false"/>
                <w:color w:val="000000"/>
                <w:sz w:val="20"/>
              </w:rPr>
              <w:t>
2.3.28.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r>
              <w:br/>
            </w:r>
            <w:r>
              <w:rPr>
                <w:rFonts w:ascii="Times New Roman"/>
                <w:b w:val="false"/>
                <w:i w:val="false"/>
                <w:color w:val="000000"/>
                <w:sz w:val="20"/>
              </w:rPr>
              <w:t>
2.4. Стипендиат:</w:t>
            </w:r>
            <w:r>
              <w:br/>
            </w:r>
            <w:r>
              <w:rPr>
                <w:rFonts w:ascii="Times New Roman"/>
                <w:b w:val="false"/>
                <w:i w:val="false"/>
                <w:color w:val="000000"/>
                <w:sz w:val="20"/>
              </w:rPr>
              <w:t>
2.4.1. Орталықтан осы Шарт бойынша өз міндеттемелерін орындауды талап етуге.</w:t>
            </w:r>
            <w:r>
              <w:br/>
            </w: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r>
              <w:br/>
            </w:r>
            <w:r>
              <w:rPr>
                <w:rFonts w:ascii="Times New Roman"/>
                <w:b w:val="false"/>
                <w:i w:val="false"/>
                <w:color w:val="000000"/>
                <w:sz w:val="20"/>
              </w:rPr>
              <w:t>
2.4.3. Оқу орнына тіркеу үшін қажетті шет тілін білу деңгейіне жеткен, бірақ тілдік курстардан, өтуді жүзеге асыратын ұйым белгілеген аралық оқу кезеңінен (семестр, триместр және т.б.) ерте емес жағдайда осы Шарттың 2.1.5-тармақшасына сәйкес тілдік курстардан өтуді мерзімінен бұрын бұзуға құқылы.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ОБЯЗАННОСТИ И ПРАВА СТОРОН</w:t>
            </w:r>
            <w:r>
              <w:br/>
            </w:r>
            <w:r>
              <w:rPr>
                <w:rFonts w:ascii="Times New Roman"/>
                <w:b w:val="false"/>
                <w:i w:val="false"/>
                <w:color w:val="000000"/>
                <w:sz w:val="20"/>
              </w:rPr>
              <w:t>
2.1. Центр обязан:</w:t>
            </w:r>
            <w:r>
              <w:br/>
            </w: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r>
              <w:br/>
            </w: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r>
              <w:br/>
            </w:r>
            <w:r>
              <w:rPr>
                <w:rFonts w:ascii="Times New Roman"/>
                <w:b w:val="false"/>
                <w:i w:val="false"/>
                <w:color w:val="000000"/>
                <w:sz w:val="20"/>
              </w:rPr>
              <w:t>
2.1.3. Утверждать представленный Стипендиатом в соответствии с подпунктом 2.3.5. настоящего Договора индивидуальный учебный план в течение 30 (тридцати) календарных дней со дня его представления в случае отсутствия замечаний.</w:t>
            </w:r>
            <w:r>
              <w:br/>
            </w: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w:t>
            </w:r>
            <w:r>
              <w:br/>
            </w:r>
            <w:r>
              <w:rPr>
                <w:rFonts w:ascii="Times New Roman"/>
                <w:b w:val="false"/>
                <w:i w:val="false"/>
                <w:color w:val="000000"/>
                <w:sz w:val="20"/>
              </w:rPr>
              <w:t xml:space="preserve">
2.1.5.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1 (одного) календарного года со дня заключения настоящего Договора. </w:t>
            </w:r>
            <w:r>
              <w:br/>
            </w:r>
            <w:r>
              <w:rPr>
                <w:rFonts w:ascii="Times New Roman"/>
                <w:b w:val="false"/>
                <w:i w:val="false"/>
                <w:color w:val="000000"/>
                <w:sz w:val="20"/>
              </w:rPr>
              <w:t>
2.1.6. Предоставлять в течение 15 (пятнадцать) календарных дней после получения запроса Стипендиата гарантийные письма для регистрации Стипендиата в Учебном заведении, а также для его визового оформления.</w:t>
            </w:r>
            <w:r>
              <w:br/>
            </w:r>
            <w:r>
              <w:rPr>
                <w:rFonts w:ascii="Times New Roman"/>
                <w:b w:val="false"/>
                <w:i w:val="false"/>
                <w:color w:val="000000"/>
                <w:sz w:val="20"/>
              </w:rPr>
              <w:t>
2.1.7. В течение 15 (пятнадцати) календарных дней со дня выполнения Стипендиатом условий, указанных в подпункте 2.3.20. настоящего Договора, направить письменное уведомление работодателю, предоставившему в рамках конкурсного отбора в соответствии с Правилами рекомендательное письмо, с запросом рассмотрения возможности приема на работу Стипендиата.</w:t>
            </w:r>
            <w:r>
              <w:br/>
            </w:r>
            <w:r>
              <w:rPr>
                <w:rFonts w:ascii="Times New Roman"/>
                <w:b w:val="false"/>
                <w:i w:val="false"/>
                <w:color w:val="000000"/>
                <w:sz w:val="20"/>
              </w:rPr>
              <w:t>
2.1.8. На основании письменного обращения Стипендиата по истечении срока, установленного подпунктом 2.3.21. настоящего Договора, оказать содействие в поиске работы.</w:t>
            </w:r>
            <w:r>
              <w:br/>
            </w:r>
            <w:r>
              <w:rPr>
                <w:rFonts w:ascii="Times New Roman"/>
                <w:b w:val="false"/>
                <w:i w:val="false"/>
                <w:color w:val="000000"/>
                <w:sz w:val="20"/>
              </w:rPr>
              <w:t>
2.2. Центр имеет право:</w:t>
            </w:r>
            <w:r>
              <w:br/>
            </w: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r>
              <w:br/>
            </w: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r>
              <w:br/>
            </w: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r>
              <w:br/>
            </w: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r>
              <w:br/>
            </w:r>
            <w:r>
              <w:rPr>
                <w:rFonts w:ascii="Times New Roman"/>
                <w:b w:val="false"/>
                <w:i w:val="false"/>
                <w:color w:val="000000"/>
                <w:sz w:val="20"/>
              </w:rPr>
              <w:t>
2.2.5. Пользоваться сведениями о Стипендиате, полученными Центром, в период:</w:t>
            </w:r>
            <w:r>
              <w:br/>
            </w:r>
            <w:r>
              <w:rPr>
                <w:rFonts w:ascii="Times New Roman"/>
                <w:b w:val="false"/>
                <w:i w:val="false"/>
                <w:color w:val="000000"/>
                <w:sz w:val="20"/>
              </w:rPr>
              <w:t>
1) прохождения им конкурсного отбора на присуждение стипендии «Болашак»;</w:t>
            </w:r>
            <w:r>
              <w:br/>
            </w:r>
            <w:r>
              <w:rPr>
                <w:rFonts w:ascii="Times New Roman"/>
                <w:b w:val="false"/>
                <w:i w:val="false"/>
                <w:color w:val="000000"/>
                <w:sz w:val="20"/>
              </w:rPr>
              <w:t>
2) организации его обучения в Учебном заведении;</w:t>
            </w:r>
            <w:r>
              <w:br/>
            </w:r>
            <w:r>
              <w:rPr>
                <w:rFonts w:ascii="Times New Roman"/>
                <w:b w:val="false"/>
                <w:i w:val="false"/>
                <w:color w:val="000000"/>
                <w:sz w:val="20"/>
              </w:rPr>
              <w:t>
3) обучения в Учебном заведении;</w:t>
            </w:r>
            <w:r>
              <w:br/>
            </w:r>
            <w:r>
              <w:rPr>
                <w:rFonts w:ascii="Times New Roman"/>
                <w:b w:val="false"/>
                <w:i w:val="false"/>
                <w:color w:val="000000"/>
                <w:sz w:val="20"/>
              </w:rPr>
              <w:t>
4) пятилетней трудовой деятельности в Республике Казахстан в соответствии с подпунктом 2.3.23. настоящего Договора. Указанные сведения могут быть представлены Центром Республиканской комиссии, Комиссии по рассмотрению обращений обладателей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r>
              <w:br/>
            </w:r>
            <w:r>
              <w:rPr>
                <w:rFonts w:ascii="Times New Roman"/>
                <w:b w:val="false"/>
                <w:i w:val="false"/>
                <w:color w:val="000000"/>
                <w:sz w:val="20"/>
              </w:rPr>
              <w:t>
2.2.6. Информировать залогодателя (гаранта), родителей (опекунов)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r>
              <w:br/>
            </w: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r>
              <w:br/>
            </w:r>
            <w:r>
              <w:rPr>
                <w:rFonts w:ascii="Times New Roman"/>
                <w:b w:val="false"/>
                <w:i w:val="false"/>
                <w:color w:val="000000"/>
                <w:sz w:val="20"/>
              </w:rPr>
              <w:t>
2.3. Стипендиат обязан:</w:t>
            </w:r>
            <w:r>
              <w:br/>
            </w:r>
            <w:r>
              <w:rPr>
                <w:rFonts w:ascii="Times New Roman"/>
                <w:b w:val="false"/>
                <w:i w:val="false"/>
                <w:color w:val="000000"/>
                <w:sz w:val="20"/>
              </w:rPr>
              <w:t>
2.3.1. В сроки, установленные Центром в соответствии с подпунктом 2.1.5. настоящего Договора, выезжать для прохождения языковых курсов по решению Республиканской комиссии.</w:t>
            </w:r>
            <w:r>
              <w:br/>
            </w: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r>
              <w:br/>
            </w:r>
            <w:r>
              <w:rPr>
                <w:rFonts w:ascii="Times New Roman"/>
                <w:b w:val="false"/>
                <w:i w:val="false"/>
                <w:color w:val="000000"/>
                <w:sz w:val="20"/>
              </w:rPr>
              <w:t>
2.3.3. Самостоятельно оформлять документы для получения визы.</w:t>
            </w:r>
            <w:r>
              <w:br/>
            </w: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r>
              <w:br/>
            </w:r>
            <w:r>
              <w:rPr>
                <w:rFonts w:ascii="Times New Roman"/>
                <w:b w:val="false"/>
                <w:i w:val="false"/>
                <w:color w:val="000000"/>
                <w:sz w:val="20"/>
              </w:rPr>
              <w:t>
2.3.5. В течение 30 (тридцати)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обязательной учебной практики и/или стажировки, установленной Учебным заведением. При составлении учебного плана набирать требуемое количество кредитов для поддержания статуса студента дневного отделения (full-time student).</w:t>
            </w:r>
            <w:r>
              <w:br/>
            </w:r>
            <w:r>
              <w:rPr>
                <w:rFonts w:ascii="Times New Roman"/>
                <w:b w:val="false"/>
                <w:i w:val="false"/>
                <w:color w:val="000000"/>
                <w:sz w:val="20"/>
              </w:rPr>
              <w:t>
В случае наличия у Центра замечаний к представленному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r>
              <w:br/>
            </w: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дополнительные финансовые затраты.</w:t>
            </w:r>
            <w:r>
              <w:br/>
            </w:r>
            <w:r>
              <w:rPr>
                <w:rFonts w:ascii="Times New Roman"/>
                <w:b w:val="false"/>
                <w:i w:val="false"/>
                <w:color w:val="000000"/>
                <w:sz w:val="20"/>
              </w:rPr>
              <w:t>
Извещать Центр об изменениях утвержденного учебного плана, не влекущих увеличение сроков обучения и дополнительные финансовые затраты, в течение 10 (десяти) календарных дней со дня внесения в него изменений и дополнений.</w:t>
            </w:r>
            <w:r>
              <w:br/>
            </w:r>
            <w:r>
              <w:rPr>
                <w:rFonts w:ascii="Times New Roman"/>
                <w:b w:val="false"/>
                <w:i w:val="false"/>
                <w:color w:val="000000"/>
                <w:sz w:val="20"/>
              </w:rPr>
              <w:t>
2.3.6.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r>
              <w:br/>
            </w: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др.)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r>
              <w:br/>
            </w:r>
            <w:r>
              <w:rPr>
                <w:rFonts w:ascii="Times New Roman"/>
                <w:b w:val="false"/>
                <w:i w:val="false"/>
                <w:color w:val="000000"/>
                <w:sz w:val="20"/>
              </w:rPr>
              <w:t>
2.3.7.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r>
              <w:br/>
            </w:r>
            <w:r>
              <w:rPr>
                <w:rFonts w:ascii="Times New Roman"/>
                <w:b w:val="false"/>
                <w:i w:val="false"/>
                <w:color w:val="000000"/>
                <w:sz w:val="20"/>
              </w:rPr>
              <w:t>
2.3.8.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60 (шестидесяти)* процентов от максимального показателя успеваемости, определяемого в соответствии с оценочной системой в Учебном заведении.</w:t>
            </w:r>
            <w:r>
              <w:br/>
            </w:r>
            <w:r>
              <w:rPr>
                <w:rFonts w:ascii="Times New Roman"/>
                <w:b w:val="false"/>
                <w:i w:val="false"/>
                <w:color w:val="000000"/>
                <w:sz w:val="20"/>
              </w:rPr>
              <w:t>
2.3.9. В случае если Стипендиат имеет показатель успеваемости по итогам каждого установленного Учебным заведением промежуточного учебного периода (семестра, триместра или учебного года) менее показателя, предусмотренного подпунктом 2.3.8. настоящего Договора, повысить академическую успеваемость до показателя, установленного в подпункте 2.3.8 настоящего Договора, в течение следующего промежуточного учебного периода (семестра, триместра или учебного года). В случае не повышения Стипендиатом успеваемости в вышеуказанный период, а также в случае снижения академической успеваемости в последующие периоды обучения до показателя, менее установленного в подпункте 2.3.8 настоящего Договора, Центр существляет меры, предусмотренные в подпункте 2.2.7. настоящего Договора.</w:t>
            </w:r>
            <w:r>
              <w:br/>
            </w: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индивидуальный учебный план на дневном отделении Учебного заведения по специальности либо ее эквиваленту, образовательной программе, указанных в пункте 1.2. настоящего Договора. Защитить диссертацию в установленные в утвержденном индивидуальном учебном плане сроки.</w:t>
            </w:r>
            <w:r>
              <w:br/>
            </w: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r>
              <w:br/>
            </w: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r>
              <w:br/>
            </w: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r>
              <w:br/>
            </w: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r>
              <w:br/>
            </w:r>
            <w:r>
              <w:rPr>
                <w:rFonts w:ascii="Times New Roman"/>
                <w:b w:val="false"/>
                <w:i w:val="false"/>
                <w:color w:val="000000"/>
                <w:sz w:val="20"/>
              </w:rPr>
              <w:t>
2.3.15.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для организации прохождения практики/стажировки Стипендиата, в случае ее прохождения на территории Республики Казахстан.</w:t>
            </w:r>
            <w:r>
              <w:br/>
            </w:r>
            <w:r>
              <w:rPr>
                <w:rFonts w:ascii="Times New Roman"/>
                <w:b w:val="false"/>
                <w:i w:val="false"/>
                <w:color w:val="000000"/>
                <w:sz w:val="20"/>
              </w:rPr>
              <w:t>
2.3.16. Пройти практику/стажировку согласно срокам, установленным утвержденным индивидуальным учебным планом.</w:t>
            </w:r>
            <w:r>
              <w:br/>
            </w:r>
            <w:r>
              <w:rPr>
                <w:rFonts w:ascii="Times New Roman"/>
                <w:b w:val="false"/>
                <w:i w:val="false"/>
                <w:color w:val="000000"/>
                <w:sz w:val="20"/>
              </w:rPr>
              <w:t xml:space="preserve">
2.3.17. Выполнять в установленные Учебным заведением сроки все виды заданий, предусмотренные программой прохождения практики/стажировки. </w:t>
            </w:r>
            <w:r>
              <w:br/>
            </w:r>
            <w:r>
              <w:rPr>
                <w:rFonts w:ascii="Times New Roman"/>
                <w:b w:val="false"/>
                <w:i w:val="false"/>
                <w:color w:val="000000"/>
                <w:sz w:val="20"/>
              </w:rPr>
              <w:t>
2.3.18.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r>
              <w:br/>
            </w:r>
            <w:r>
              <w:rPr>
                <w:rFonts w:ascii="Times New Roman"/>
                <w:b w:val="false"/>
                <w:i w:val="false"/>
                <w:color w:val="000000"/>
                <w:sz w:val="20"/>
              </w:rPr>
              <w:t>
2.3.19. В течение 30 (тридати) календарных дней со дня окончания полного курса обучения и получения степени, предусмотренных утвержденным индивидуальным учебным планом, возвратиться в Республику Казахстан, предоставить Центру копию паспорта с отметкой о въезде в Республику Казахстан.</w:t>
            </w:r>
            <w:r>
              <w:br/>
            </w:r>
            <w:r>
              <w:rPr>
                <w:rFonts w:ascii="Times New Roman"/>
                <w:b w:val="false"/>
                <w:i w:val="false"/>
                <w:color w:val="000000"/>
                <w:sz w:val="20"/>
              </w:rPr>
              <w:t>
2.3.20.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 заявление о завершении обучения, а также нотариально заверенные переводы на государственный или русский языки документа о присуждении степени доктора по специальности, указанной в пункте 1.2. настоящего Договора, по установленному Учебным заведением образцу, а также транскрипт за весь период обучения, включая итоговый, с указанием оценки за диссертационную/дипломную работу.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r>
              <w:br/>
            </w:r>
            <w:r>
              <w:rPr>
                <w:rFonts w:ascii="Times New Roman"/>
                <w:b w:val="false"/>
                <w:i w:val="false"/>
                <w:color w:val="000000"/>
                <w:sz w:val="20"/>
              </w:rPr>
              <w:t>
2.3.21.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r>
              <w:br/>
            </w:r>
            <w:r>
              <w:rPr>
                <w:rFonts w:ascii="Times New Roman"/>
                <w:b w:val="false"/>
                <w:i w:val="false"/>
                <w:color w:val="000000"/>
                <w:sz w:val="20"/>
              </w:rPr>
              <w:t>
2.3.22. В случае невозможности трудоустройства в указанный подпунктом 2.3.21.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r>
              <w:br/>
            </w:r>
            <w:r>
              <w:rPr>
                <w:rFonts w:ascii="Times New Roman"/>
                <w:b w:val="false"/>
                <w:i w:val="false"/>
                <w:color w:val="000000"/>
                <w:sz w:val="20"/>
              </w:rPr>
              <w:t xml:space="preserve">
2.3.23. Осуществлять трудовую деятельность в соответствии с Правилами непрерывно не менее пяти лет по полученной специальности на территории Республики Казахстан. </w:t>
            </w:r>
            <w:r>
              <w:br/>
            </w:r>
            <w:r>
              <w:rPr>
                <w:rFonts w:ascii="Times New Roman"/>
                <w:b w:val="false"/>
                <w:i w:val="false"/>
                <w:color w:val="000000"/>
                <w:sz w:val="20"/>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каждые 6 (шесть) месяцев представлять Центру актуальные сведения о трудоустройстве (справку с места работы), каждые 12 (двенадцать) месяцев нотариально заверенную копию паспорта (все листы), характеристику с места работы, выписку из пенсионного фонда для подтверждения исполнения обязательств по отработке в соответствии с пунктом 2.3.23. настоящего Договора, а также контактную информацию (адрес места жительства, номера телефонов (домашний, рабочий, мобильный), электронный адрес).</w:t>
            </w:r>
            <w:r>
              <w:br/>
            </w:r>
            <w:r>
              <w:rPr>
                <w:rFonts w:ascii="Times New Roman"/>
                <w:b w:val="false"/>
                <w:i w:val="false"/>
                <w:color w:val="000000"/>
                <w:sz w:val="20"/>
              </w:rPr>
              <w:t>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пятилетнего срока отработки с момента возвращения в Республику Казахстан), Центросуществляет меры, предусмотренные в подпункте 2.2.7. настоящего Договора.</w:t>
            </w:r>
            <w:r>
              <w:br/>
            </w:r>
            <w:r>
              <w:rPr>
                <w:rFonts w:ascii="Times New Roman"/>
                <w:b w:val="false"/>
                <w:i w:val="false"/>
                <w:color w:val="000000"/>
                <w:sz w:val="20"/>
              </w:rPr>
              <w:t>
2.3.25.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0"/>
              </w:rPr>
              <w:t>
2.3.26.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r>
              <w:br/>
            </w:r>
            <w:r>
              <w:rPr>
                <w:rFonts w:ascii="Times New Roman"/>
                <w:b w:val="false"/>
                <w:i w:val="false"/>
                <w:color w:val="000000"/>
                <w:sz w:val="20"/>
              </w:rPr>
              <w:t>
2.3.27.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r>
              <w:br/>
            </w:r>
            <w:r>
              <w:rPr>
                <w:rFonts w:ascii="Times New Roman"/>
                <w:b w:val="false"/>
                <w:i w:val="false"/>
                <w:color w:val="000000"/>
                <w:sz w:val="20"/>
              </w:rPr>
              <w:t>
2.3.28.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r>
              <w:br/>
            </w:r>
            <w:r>
              <w:rPr>
                <w:rFonts w:ascii="Times New Roman"/>
                <w:b w:val="false"/>
                <w:i w:val="false"/>
                <w:color w:val="000000"/>
                <w:sz w:val="20"/>
              </w:rPr>
              <w:t>
2.4 Стипендиат имеет право:</w:t>
            </w:r>
            <w:r>
              <w:br/>
            </w:r>
            <w:r>
              <w:rPr>
                <w:rFonts w:ascii="Times New Roman"/>
                <w:b w:val="false"/>
                <w:i w:val="false"/>
                <w:color w:val="000000"/>
                <w:sz w:val="20"/>
              </w:rPr>
              <w:t>
2.4.1. Требовать от Центра исполнения своих обязательств по настоящему Договору.</w:t>
            </w:r>
            <w:r>
              <w:br/>
            </w: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r>
              <w:br/>
            </w:r>
            <w:r>
              <w:rPr>
                <w:rFonts w:ascii="Times New Roman"/>
                <w:b w:val="false"/>
                <w:i w:val="false"/>
                <w:color w:val="000000"/>
                <w:sz w:val="20"/>
              </w:rPr>
              <w:t>
2.4.3. Досрочно прерывать прохождение языковых курсов в соответствии с подпунктом 2.1.5.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 т.д.).</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ШАРТТЫҢ ЖАЛПЫ СОМАСЫ ЖӘНЕ АҚЫ ТӨЛЕУ ТӘРТІБІ</w:t>
            </w:r>
            <w:r>
              <w:br/>
            </w:r>
            <w:r>
              <w:rPr>
                <w:rFonts w:ascii="Times New Roman"/>
                <w:b w:val="false"/>
                <w:i w:val="false"/>
                <w:color w:val="000000"/>
                <w:sz w:val="20"/>
              </w:rPr>
              <w:t>
3.1. Осы Шарттың жалпы сомасы _________________________ жыл үшін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теңгені құрайды. Бұл сома осы Шарттың 3.2.-тармағында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r>
              <w:br/>
            </w:r>
            <w:r>
              <w:rPr>
                <w:rFonts w:ascii="Times New Roman"/>
                <w:b w:val="false"/>
                <w:i w:val="false"/>
                <w:color w:val="000000"/>
                <w:sz w:val="20"/>
              </w:rPr>
              <w:t>
3.2. Қажетті төлемдер көлемі Қазақстан Республикасы Білім және ғылым министрлігі бекіткен шығыстар нормаларының негізінде анықталады және Орталық оны стипендиаттардың оқуларын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r>
              <w:br/>
            </w: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r>
              <w:br/>
            </w:r>
            <w:r>
              <w:rPr>
                <w:rFonts w:ascii="Times New Roman"/>
                <w:b w:val="false"/>
                <w:i w:val="false"/>
                <w:color w:val="000000"/>
                <w:sz w:val="20"/>
              </w:rPr>
              <w:t xml:space="preserve">
3.4. Уағдаластық болған жағдайда, Орталық тиісті уағдаластықпен көзделген шығыстар төлемдерін Оқу орнының/Әріптестің есеп шотына төлеуді жүзеге асырады. </w:t>
            </w:r>
            <w:r>
              <w:br/>
            </w:r>
            <w:r>
              <w:rPr>
                <w:rFonts w:ascii="Times New Roman"/>
                <w:b w:val="false"/>
                <w:i w:val="false"/>
                <w:color w:val="000000"/>
                <w:sz w:val="20"/>
              </w:rPr>
              <w:t>
3.5. Төлем бойынша Орталық пен Оқу орны/Әріптес арасында уағдаластық болмаған жағдайда:</w:t>
            </w:r>
            <w:r>
              <w:br/>
            </w:r>
            <w:r>
              <w:rPr>
                <w:rFonts w:ascii="Times New Roman"/>
                <w:b w:val="false"/>
                <w:i w:val="false"/>
                <w:color w:val="000000"/>
                <w:sz w:val="20"/>
              </w:rPr>
              <w:t>
3.5.1. Тамақтану, тұру және оқу әдебиеті шығыстарына ақы төлеуді Орталық Стипендиаттың төлем карточкасына жүзеге асырады;</w:t>
            </w:r>
            <w:r>
              <w:br/>
            </w:r>
            <w:r>
              <w:rPr>
                <w:rFonts w:ascii="Times New Roman"/>
                <w:b w:val="false"/>
                <w:i w:val="false"/>
                <w:color w:val="000000"/>
                <w:sz w:val="20"/>
              </w:rPr>
              <w:t>
3.5.2. Қағидаларда көзделген өзге де шығыстарды төлеуді Орталық:</w:t>
            </w:r>
            <w:r>
              <w:br/>
            </w: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r>
              <w:br/>
            </w: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0"/>
              </w:rPr>
              <w:t>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r>
              <w:br/>
            </w:r>
            <w:r>
              <w:rPr>
                <w:rFonts w:ascii="Times New Roman"/>
                <w:b w:val="false"/>
                <w:i w:val="false"/>
                <w:color w:val="000000"/>
                <w:sz w:val="20"/>
              </w:rPr>
              <w:t>
3.7. Осы Шарт бойынша Орталық төлемдері бекітілген жеке оқу жоспарында көзделген тілдік курстардан өту, академиялық оқу, бақылау (сынақтар, емтихандар және т.б.) тапсыру, міндетті оқу практикасын және/немесе тағылымдамадан өту кезеңдеріне ғана жүргізіледі. Тілдік курстарды, оқуды, міндетті оқу практикасын және/немесе немесе тағылымдаманы мерзімінен бұрын аяқтаған жағдайда стипендияны төлеу нақты деректер бойынша жүзеге асырылады.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ОБЩАЯ СУММА ДОГОВОРА И ПОРЯДОК ОПЛАТЫ</w:t>
            </w:r>
            <w:r>
              <w:br/>
            </w:r>
            <w:r>
              <w:rPr>
                <w:rFonts w:ascii="Times New Roman"/>
                <w:b w:val="false"/>
                <w:i w:val="false"/>
                <w:color w:val="000000"/>
                <w:sz w:val="20"/>
              </w:rPr>
              <w:t>
3.1. Общая сумма настоящего Договора составляет</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w:t>
            </w:r>
            <w:r>
              <w:br/>
            </w:r>
            <w:r>
              <w:rPr>
                <w:rFonts w:ascii="Times New Roman"/>
                <w:b w:val="false"/>
                <w:i w:val="false"/>
                <w:color w:val="000000"/>
                <w:sz w:val="20"/>
              </w:rPr>
              <w:t>
3.2. Размер необходимых выплат определяется на основании норм расходов, утвержденных Министерством образования и науки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r>
              <w:br/>
            </w:r>
            <w:r>
              <w:rPr>
                <w:rFonts w:ascii="Times New Roman"/>
                <w:b w:val="false"/>
                <w:i w:val="false"/>
                <w:color w:val="000000"/>
                <w:sz w:val="20"/>
              </w:rPr>
              <w:t xml:space="preserve">
3.3.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 </w:t>
            </w:r>
            <w:r>
              <w:br/>
            </w:r>
            <w:r>
              <w:rPr>
                <w:rFonts w:ascii="Times New Roman"/>
                <w:b w:val="false"/>
                <w:i w:val="false"/>
                <w:color w:val="000000"/>
                <w:sz w:val="20"/>
              </w:rPr>
              <w:t>
3.4.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r>
              <w:br/>
            </w:r>
            <w:r>
              <w:rPr>
                <w:rFonts w:ascii="Times New Roman"/>
                <w:b w:val="false"/>
                <w:i w:val="false"/>
                <w:color w:val="000000"/>
                <w:sz w:val="20"/>
              </w:rPr>
              <w:t>
3.5. В случае отсутствия договоренности по оплате между Центром и Учебным заведением/Партнером:</w:t>
            </w:r>
            <w:r>
              <w:br/>
            </w:r>
            <w:r>
              <w:rPr>
                <w:rFonts w:ascii="Times New Roman"/>
                <w:b w:val="false"/>
                <w:i w:val="false"/>
                <w:color w:val="000000"/>
                <w:sz w:val="20"/>
              </w:rPr>
              <w:t>
3.5.1. выплата расходов на питание, проживание и учебную литературу осуществляется Центром на платежную карточку Стипендиата;</w:t>
            </w:r>
            <w:r>
              <w:br/>
            </w:r>
            <w:r>
              <w:rPr>
                <w:rFonts w:ascii="Times New Roman"/>
                <w:b w:val="false"/>
                <w:i w:val="false"/>
                <w:color w:val="000000"/>
                <w:sz w:val="20"/>
              </w:rPr>
              <w:t xml:space="preserve">
3.5.2. выплата иных расходов, предусмотренных Правилами, осуществляется Центром: </w:t>
            </w:r>
            <w:r>
              <w:br/>
            </w: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0"/>
              </w:rPr>
              <w:t>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w:t>
            </w:r>
            <w:r>
              <w:br/>
            </w:r>
            <w:r>
              <w:rPr>
                <w:rFonts w:ascii="Times New Roman"/>
                <w:b w:val="false"/>
                <w:i w:val="false"/>
                <w:color w:val="000000"/>
                <w:sz w:val="20"/>
              </w:rPr>
              <w:t>
3.7. Выплаты Центром по настоящему Договору производятся только за периоды прохождения языковых курсов, академического обучения, сдачи видов контроля (зачетов, экзаменов и пр.), прохождения обязательной учебной практки и/или стажировки, предусмотренные в утвержденном индивидуальном учебном плане. Выплата стипендии в случае досрочного завершения языковых курсов, обучения, обязательной учебной практики и/или стажировки осуществляется по фактическим данным.</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ШАРТТЫ ҚАМТАМАСЫЗ ЕТУ ТАЛАПТАРЫ МЕН ТҮРЛЕРІ</w:t>
            </w:r>
            <w:r>
              <w:br/>
            </w: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r>
              <w:br/>
            </w: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УСЛОВИЯ И ВИДЫ ОБЕСПЕЧЕНИЯ ДОГОВОРА</w:t>
            </w:r>
            <w:r>
              <w:br/>
            </w: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r>
              <w:br/>
            </w: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5.ТАРАПТАРДЫҢ ЖАУАПКЕРШІЛІГІ</w:t>
            </w:r>
            <w:r>
              <w:br/>
            </w: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r>
              <w:br/>
            </w: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r>
              <w:br/>
            </w: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осы Шарт бойынша Стипендиатқа жұмсалған ақша қаражаттарын қамтиды.</w:t>
            </w:r>
            <w:r>
              <w:br/>
            </w:r>
            <w:r>
              <w:rPr>
                <w:rFonts w:ascii="Times New Roman"/>
                <w:b w:val="false"/>
                <w:i w:val="false"/>
                <w:color w:val="000000"/>
                <w:sz w:val="20"/>
              </w:rPr>
              <w:t xml:space="preserve">
5.3. Осы Шарттың 5.2-тармағында көрсетілген жағдайда, Стипендиатқа нақты келтірілген шығыстар сомасынан 10 % (он пайыз) көлемінде айыппұл салынады. </w:t>
            </w:r>
            <w:r>
              <w:br/>
            </w: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2.3.26 тармақшасында көзделген мерзімдерде тиісті келісімге қол қою жолымен келісуі мүмкін.</w:t>
            </w:r>
            <w:r>
              <w:br/>
            </w: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r>
              <w:br/>
            </w: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r>
              <w:br/>
            </w: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ОТВЕТСТВЕННОСТЬ СТОРОН</w:t>
            </w:r>
            <w:r>
              <w:br/>
            </w: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r>
              <w:br/>
            </w: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r>
              <w:br/>
            </w: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принятия отказа от стипендии «Болашак».</w:t>
            </w:r>
            <w:r>
              <w:br/>
            </w:r>
            <w:r>
              <w:rPr>
                <w:rFonts w:ascii="Times New Roman"/>
                <w:b w:val="false"/>
                <w:i w:val="false"/>
                <w:color w:val="000000"/>
                <w:sz w:val="20"/>
              </w:rPr>
              <w:t>
5.3. В случае, указанном в пункте 5.2. настоящего Договора, на Стипендиата налагается штраф в размере 10 % (десяти процентов) от суммы фактически понесенных расходов.</w:t>
            </w:r>
            <w:r>
              <w:br/>
            </w: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2.3.26. настоящего Договора.</w:t>
            </w:r>
            <w:r>
              <w:br/>
            </w: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r>
              <w:br/>
            </w: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r>
              <w:br/>
            </w: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ШАРТТЫ БҰЗУ ШАРТТАРЫ</w:t>
            </w:r>
            <w:r>
              <w:br/>
            </w: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 почталық жолдаманы алғаны туралы хабарламамен тапсырыстық почталық жолдау арқылы жіберіледі. Бұл ретте Орталық Стипендиатты қаржыландыруды хабарлама алған күннен бастап қаржыландыруды тоқтатуға құқылы.</w:t>
            </w:r>
            <w:r>
              <w:br/>
            </w: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УСЛОВИЯ РАСТОРЖЕНИЯ ДОГОВОРА</w:t>
            </w:r>
            <w:r>
              <w:br/>
            </w: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r>
              <w:br/>
            </w: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r>
              <w:br/>
            </w: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принятии отказа или лишения Стипендиата стипендии «Болашак».</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ЕҢСЕРІЛМЕС КҮШ ЖАҒДАЙЛАРЫ</w:t>
            </w:r>
            <w:r>
              <w:br/>
            </w: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r>
              <w:br/>
            </w:r>
            <w:r>
              <w:rPr>
                <w:rFonts w:ascii="Times New Roman"/>
                <w:b w:val="false"/>
                <w:i w:val="false"/>
                <w:color w:val="000000"/>
                <w:sz w:val="20"/>
              </w:rPr>
              <w:t>
7.2. Еңсерілмес күш жағдайына сүйенетін Тарап:</w:t>
            </w:r>
            <w:r>
              <w:br/>
            </w: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r>
              <w:br/>
            </w: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r>
              <w:br/>
            </w: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r>
              <w:br/>
            </w: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ОБСТОЯТЕЛЬСТВА НЕПРЕОДОЛИМОЙ СИЛЫ</w:t>
            </w:r>
            <w:r>
              <w:br/>
            </w: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r>
              <w:br/>
            </w:r>
            <w:r>
              <w:rPr>
                <w:rFonts w:ascii="Times New Roman"/>
                <w:b w:val="false"/>
                <w:i w:val="false"/>
                <w:color w:val="000000"/>
                <w:sz w:val="20"/>
              </w:rPr>
              <w:t xml:space="preserve">
7.2. Сторона, ссылающаяся на обстоятельства непреодолимой силы, обязана: </w:t>
            </w:r>
            <w:r>
              <w:br/>
            </w:r>
            <w:r>
              <w:rPr>
                <w:rFonts w:ascii="Times New Roman"/>
                <w:b w:val="false"/>
                <w:i w:val="false"/>
                <w:color w:val="000000"/>
                <w:sz w:val="20"/>
              </w:rPr>
              <w:t xml:space="preserve">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 </w:t>
            </w:r>
            <w:r>
              <w:br/>
            </w: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r>
              <w:br/>
            </w: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r>
              <w:br/>
            </w: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ӨЗГЕ ДЕ ТАЛАПТАР</w:t>
            </w:r>
            <w:r>
              <w:br/>
            </w: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2.3.23-тармағына сәйкес бес жылдық қызметі бойынша міндеттемелерді толық орындаған сәтке дейін әрекет етеді.</w:t>
            </w:r>
            <w:r>
              <w:br/>
            </w: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r>
              <w:br/>
            </w:r>
            <w:r>
              <w:rPr>
                <w:rFonts w:ascii="Times New Roman"/>
                <w:b w:val="false"/>
                <w:i w:val="false"/>
                <w:color w:val="000000"/>
                <w:sz w:val="20"/>
              </w:rPr>
              <w:t>
8.3. Осы шарт Стипендиат қайтыс болған жағдайда өзінің қолданысын тоқтатады.</w:t>
            </w:r>
            <w:r>
              <w:br/>
            </w: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r>
              <w:br/>
            </w: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r>
              <w:br/>
            </w: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r>
              <w:br/>
            </w:r>
            <w:r>
              <w:rPr>
                <w:rFonts w:ascii="Times New Roman"/>
                <w:b w:val="false"/>
                <w:i w:val="false"/>
                <w:color w:val="000000"/>
                <w:sz w:val="20"/>
              </w:rPr>
              <w:t>
8.7. Осы Шарт заңдық күші тең мемлекеттік және орыс тілдеріндегі 2 (екі) данада құрылған. Осы Шарттың бір данасы Стипендиатқа, екінші данасы - Орталыққа беріледі.</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ПРОЧИЕ УСЛОВИЯ</w:t>
            </w:r>
            <w:r>
              <w:br/>
            </w: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пятилетней отработке в соответствии с пунктом 2.3.23. настоящего Договора.</w:t>
            </w:r>
            <w:r>
              <w:br/>
            </w: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r>
              <w:br/>
            </w:r>
            <w:r>
              <w:rPr>
                <w:rFonts w:ascii="Times New Roman"/>
                <w:b w:val="false"/>
                <w:i w:val="false"/>
                <w:color w:val="000000"/>
                <w:sz w:val="20"/>
              </w:rPr>
              <w:t>
8.3. Настоящий договор прекращает свое действие в случае смерти Стипендиата.</w:t>
            </w:r>
            <w:r>
              <w:br/>
            </w: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r>
              <w:br/>
            </w: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Астаны.</w:t>
            </w:r>
            <w:r>
              <w:br/>
            </w: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r>
              <w:br/>
            </w:r>
            <w:r>
              <w:rPr>
                <w:rFonts w:ascii="Times New Roman"/>
                <w:b w:val="false"/>
                <w:i w:val="false"/>
                <w:color w:val="000000"/>
                <w:sz w:val="20"/>
              </w:rPr>
              <w:t>
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bl>
    <w:p>
      <w:pPr>
        <w:spacing w:after="0"/>
        <w:ind w:left="0"/>
        <w:jc w:val="both"/>
      </w:pPr>
      <w:r>
        <w:rPr>
          <w:rFonts w:ascii="Times New Roman"/>
          <w:b w:val="false"/>
          <w:i w:val="false"/>
          <w:color w:val="000000"/>
          <w:sz w:val="28"/>
        </w:rPr>
        <w:t>      *Ескерту: Ирландия Республикасы, Австралия, Ұлыбритания және Солтүстік Ирландия біріккен корольдігі үшін үлгерім көрсеткіші кемінде 50 (елу) пайыз.</w:t>
      </w:r>
      <w:r>
        <w:br/>
      </w: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50 (пятидесяти) процентов.</w:t>
      </w:r>
    </w:p>
    <w:p>
      <w:pPr>
        <w:spacing w:after="0"/>
        <w:ind w:left="0"/>
        <w:jc w:val="left"/>
      </w:pPr>
      <w:r>
        <w:rPr>
          <w:rFonts w:ascii="Times New Roman"/>
          <w:b/>
          <w:i w:val="false"/>
          <w:color w:val="000000"/>
        </w:rPr>
        <w:t xml:space="preserve"> 9. ТАРАПТАРДЫҢ МЕКЕН-ЖАЙЛАРЫ, РЕКВИЗИТТЕРІ МЕН ҚОЛДАРЫ/</w:t>
      </w:r>
      <w:r>
        <w:br/>
      </w:r>
      <w:r>
        <w:rPr>
          <w:rFonts w:ascii="Times New Roman"/>
          <w:b/>
          <w:i w:val="false"/>
          <w:color w:val="000000"/>
        </w:rPr>
        <w:t>
АДРЕСА,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7354"/>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«ОРТАЛЫҚ»/«ЦЕНТР»</w:t>
            </w:r>
          </w:p>
          <w:p>
            <w:pPr>
              <w:spacing w:after="20"/>
              <w:ind w:left="20"/>
              <w:jc w:val="both"/>
            </w:pPr>
            <w:r>
              <w:rPr>
                <w:rFonts w:ascii="Times New Roman"/>
                <w:b w:val="false"/>
                <w:i w:val="false"/>
                <w:color w:val="000000"/>
                <w:sz w:val="20"/>
              </w:rPr>
              <w:t>«Халықаралық бағдарламалар орталығы» АҚ/АО «Центр международных программ» Мекен-жайы/Адрес:</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тел.</w:t>
            </w:r>
            <w:r>
              <w:br/>
            </w:r>
            <w:r>
              <w:rPr>
                <w:rFonts w:ascii="Times New Roman"/>
                <w:b w:val="false"/>
                <w:i w:val="false"/>
                <w:color w:val="000000"/>
                <w:sz w:val="20"/>
              </w:rPr>
              <w:t>
_________________________________</w:t>
            </w:r>
            <w:r>
              <w:br/>
            </w:r>
            <w:r>
              <w:rPr>
                <w:rFonts w:ascii="Times New Roman"/>
                <w:b w:val="false"/>
                <w:i w:val="false"/>
                <w:color w:val="000000"/>
                <w:sz w:val="20"/>
              </w:rPr>
              <w:t>
БИН:_____________________________</w:t>
            </w:r>
            <w:r>
              <w:br/>
            </w:r>
            <w:r>
              <w:rPr>
                <w:rFonts w:ascii="Times New Roman"/>
                <w:b w:val="false"/>
                <w:i w:val="false"/>
                <w:color w:val="000000"/>
                <w:sz w:val="20"/>
              </w:rPr>
              <w:t>
IBAN: ___________________________</w:t>
            </w:r>
            <w:r>
              <w:br/>
            </w:r>
            <w:r>
              <w:rPr>
                <w:rFonts w:ascii="Times New Roman"/>
                <w:b w:val="false"/>
                <w:i w:val="false"/>
                <w:color w:val="000000"/>
                <w:sz w:val="20"/>
              </w:rPr>
              <w:t>
Банктік реквизиттер/Банковские реквизиты:</w:t>
            </w:r>
            <w:r>
              <w:br/>
            </w:r>
            <w:r>
              <w:rPr>
                <w:rFonts w:ascii="Times New Roman"/>
                <w:b w:val="false"/>
                <w:i w:val="false"/>
                <w:color w:val="000000"/>
                <w:sz w:val="20"/>
              </w:rPr>
              <w:t>
_________________________________</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«СТИПЕНДИАТ»/«СТИПЕНДИАТ»</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(Т.А.Ә.)/ (Ф.И.О.)</w:t>
            </w:r>
            <w:r>
              <w:br/>
            </w:r>
            <w:r>
              <w:rPr>
                <w:rFonts w:ascii="Times New Roman"/>
                <w:b w:val="false"/>
                <w:i w:val="false"/>
                <w:color w:val="000000"/>
                <w:sz w:val="20"/>
              </w:rPr>
              <w:t>
Қазақстан Республикасындағы тұрғылықты жерінің мекен-жайы/ Адрес места жительства в Республике Казахстан: 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к-сі/улица ______, үй/дом № _______,</w:t>
            </w:r>
            <w:r>
              <w:br/>
            </w:r>
            <w:r>
              <w:rPr>
                <w:rFonts w:ascii="Times New Roman"/>
                <w:b w:val="false"/>
                <w:i w:val="false"/>
                <w:color w:val="000000"/>
                <w:sz w:val="20"/>
              </w:rPr>
              <w:t>
пәтері/кв. № ______, тел.__________,</w:t>
            </w:r>
            <w:r>
              <w:br/>
            </w:r>
            <w:r>
              <w:rPr>
                <w:rFonts w:ascii="Times New Roman"/>
                <w:b w:val="false"/>
                <w:i w:val="false"/>
                <w:color w:val="000000"/>
                <w:sz w:val="20"/>
              </w:rPr>
              <w:t>
e-mail _____________________________</w:t>
            </w:r>
            <w:r>
              <w:br/>
            </w:r>
            <w:r>
              <w:rPr>
                <w:rFonts w:ascii="Times New Roman"/>
                <w:b w:val="false"/>
                <w:i w:val="false"/>
                <w:color w:val="000000"/>
                <w:sz w:val="20"/>
              </w:rPr>
              <w:t>
ИИН ________________________________</w:t>
            </w:r>
            <w:r>
              <w:br/>
            </w:r>
            <w:r>
              <w:rPr>
                <w:rFonts w:ascii="Times New Roman"/>
                <w:b w:val="false"/>
                <w:i w:val="false"/>
                <w:color w:val="000000"/>
                <w:sz w:val="20"/>
              </w:rPr>
              <w:t>
Паспорт/жеке куәлік</w:t>
            </w:r>
            <w:r>
              <w:br/>
            </w:r>
            <w:r>
              <w:rPr>
                <w:rFonts w:ascii="Times New Roman"/>
                <w:b w:val="false"/>
                <w:i w:val="false"/>
                <w:color w:val="000000"/>
                <w:sz w:val="20"/>
              </w:rPr>
              <w:t>
Паспорт/уд.личности</w:t>
            </w:r>
            <w:r>
              <w:br/>
            </w:r>
            <w:r>
              <w:rPr>
                <w:rFonts w:ascii="Times New Roman"/>
                <w:b w:val="false"/>
                <w:i w:val="false"/>
                <w:color w:val="000000"/>
                <w:sz w:val="20"/>
              </w:rPr>
              <w:t>
№ _________________________________,</w:t>
            </w:r>
            <w:r>
              <w:br/>
            </w:r>
            <w:r>
              <w:rPr>
                <w:rFonts w:ascii="Times New Roman"/>
                <w:b w:val="false"/>
                <w:i w:val="false"/>
                <w:color w:val="000000"/>
                <w:sz w:val="20"/>
              </w:rPr>
              <w:t>
берілген/выдан ____________________,</w:t>
            </w:r>
            <w:r>
              <w:br/>
            </w:r>
            <w:r>
              <w:rPr>
                <w:rFonts w:ascii="Times New Roman"/>
                <w:b w:val="false"/>
                <w:i w:val="false"/>
                <w:color w:val="000000"/>
                <w:sz w:val="20"/>
              </w:rPr>
              <w:t>
берілген күні/дата выдачи __________</w:t>
            </w:r>
            <w:r>
              <w:br/>
            </w:r>
            <w:r>
              <w:rPr>
                <w:rFonts w:ascii="Times New Roman"/>
                <w:b w:val="false"/>
                <w:i w:val="false"/>
                <w:color w:val="000000"/>
                <w:sz w:val="20"/>
              </w:rPr>
              <w:t>
____________________________________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