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1548" w14:textId="94b1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12 марта 2010 года № 164 "Об утверждении Инструкции по производству судебно-психиатрической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января 2014 года № 53. Зарегистрирован в Министерстве юстиции Республики Казахстан 4 марта 2014 года № 9188. Утратил силу приказом Министра юстиции Республики Казахстан от 27 апреля 2017 года № 484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27.04. 2017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марта 2010 года № 164 "Об утверждении Инструкции по производству судебно-психиатрической экспертизы" (зарегистрированный в Реестре государственной регистрации нормативных правовых актов под № 6143, опубликованный в газете "Казахстанская правда" от 11 ноября 2010 года № 303-305 (26364-26366))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судебно-психиатрической экспертизы, утвержденной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К субъектам судебно-психиатрической экспертной деятельности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органа судебно-психиатрической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ведущий судебно-психиатрический эксперт, при производстве комиссионной судебно-психиатрической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судебно-психиатрический эксперт либо физическое лицо, осуществляющее деятельность по производству судебно-психиатрической экспертизы на основании лицензии";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"14. Продление срока производства судебно-психиатрической экспертизы производится по мотивированному ходатайству руководителя органа судебно-психиатрической экспертизы либо судебно-психиатрического эксперта (судебно-психиатрических экспертов), не являющегося сотрудником органа судебно-психиатрической экспертизы по форме, согласно приложению 1 к настоящей Инструкции, только в следующих исключительных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резкое изменение психического состояния лица, которому назначена судебно-психиатрическая экспертиза в процессе ее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резкое изменение физического состояния лица, которому назначена судебно-психиатрическая экспертиза в процессе ее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появлении вновь открывшихся обстоятельств в процессе производства судебно-психиатрической экспертизы, требующих дополнительного изучения и которые оказывают существенное влияние на заключение судебно-психиатрических экспертов.";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"20. По результатам исследований судебно-психиатрические эксперты составляют заключение судебно-психиатрической экспертизы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6697), удостоверяют его своими личными подписями и личными печатями.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производства судебно-психиатрической экспертизы органом судебно-психиатрической экспертизы подписи судебно-психиатрических экспертов заверяются печатью указанного органа.".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"36. Сообщение о невозможности дачи заключения оформляется по форме, согласно приложению 5 к настоящей Инструкции, где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его оформления, сроки и место производства судебно-психиатрической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основания производства судебно-психиатрической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об органе (лице), назначившем судебно-психиатрическую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об органе судебно-психиатрической экспертизы и (или) о судебно-психиатрическом эксперте (экспертах), которым поручено производство судебно-психиатрической экспертизы (фамилия, имя, отчество (при его наличии), образование, экспертная специальность, стаж работы по специальности, ученая степень и ученое звание, занимаемая должность);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отметка, удостоверенная подписью судебно-психиатрического эксперта (экспертов), о том, что он (они) предупрежден(ы) об уголовной ответственности за дачу заведомо ложного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вопросы, поставленные на разрешение судебно-психиатрического эксперта (экспертов);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объекты, представленные для экспертного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обоснование невозможности ответить на поставленные перед судебным экспертом (экспертами) вопросы.";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контроля медицинской и фармацевтической деятельности Министерства здравоохранения Республики Казахстан (Ахметниязова Л.М.)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Министерства здравоохранения Республики Казахстан.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2014 года №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(место производства судебно-психиатрической экспертизы)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 продлении срока производства судебно-психиатрической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(орган (лицо), назначивший (-ее) судебно-психиатрическую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экспертизу, кому направляется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производства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"___" ___________ 20 __ года по "___" 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продления производства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"___" _______ 20__ года по "___" 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Лицо, в отношении которого назначена судебно-психиатрическая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экспертиза ______________________________ ___________ 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подозреваемого, обвиняемого по статье _____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или являющегося свидетелем, потерпевшим, истцом,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ответчиком лицом, в отношении которого решается вопрос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(постановление, определение, органа или лица, назначившего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судебно-психиатрическую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Исключительные случаи, являющиеся причиной продления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1) резкое изменение психического состояния лица,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назначена судебно-психиатрическая экспертиза в процессе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(краткая квалификация психического состояния)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2) резкое изменение физического состояния лица,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назначена судебно-психиатрическая экспертиза в процессе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(краткая квалификация физического состояния)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3) появление вновь открывшихся обстоятельств (медицинская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документация, материалы дела) в процессе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судебно-психиатрической экспертизы, требующих дополнительного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изучения и могущих оказать существенное влияние на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(указание конкретных вновь открывшихся обстоятельств)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органа судебно-психиатрической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экспертизы/судебно-психиатрический эксперт (эксперты), не являющийся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сотрудником органа судебно-психиатрической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(фамилия руководителя/фамилия имя отчество (при его наличии))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2014 года №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(место производства судебно-психиатрической экспертизы)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Сообщение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срока производства</w:t>
      </w:r>
      <w:r>
        <w:br/>
      </w:r>
      <w:r>
        <w:rPr>
          <w:rFonts w:ascii="Times New Roman"/>
          <w:b/>
          <w:i w:val="false"/>
          <w:color w:val="000000"/>
        </w:rPr>
        <w:t>судебно-психиатрической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(орган (лицо), назначивший (-ее) судебно-психиатрическую экспертизу,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кому направляется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производства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__________ 20 __ года по "__" 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приостановления производства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__________ 20 __ года по "__" 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Лицо, в отношении которого назначена судебно-психиатрическая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экспертиза __________________________________ ________ 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статье ____________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являющегося свидетелем, потерпевшим, истцом, ответчиком; лицом,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отношении которого решается вопрос 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 от "____"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Причины приостановления срока производства судебно-психиатрической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органа судебно-психиатрической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экспертизы/судебно-психиатрический эксперт (эксперты), не являющийся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сотрудником органа судебно-психиатрической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(фамилия руководителя/фамилия имя отчество (при его наличии))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2014 года №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(место производства судебно-психиатрической экспертизы)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дополнительных материалов, необходимых</w:t>
      </w:r>
      <w:r>
        <w:br/>
      </w:r>
      <w:r>
        <w:rPr>
          <w:rFonts w:ascii="Times New Roman"/>
          <w:b/>
          <w:i w:val="false"/>
          <w:color w:val="000000"/>
        </w:rPr>
        <w:t>для дачи заключения судебно-психиатрической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(орган (лицо), назначивший (-ее) судебно-психиатрическую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экспертизу, кому направляется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производства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 20__ года по "__" 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Лицо, в отношении которого назначена судебно-психиатрическая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экспертиза ____________________________________ ______ 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подозреваемого, обвиняемого по статье ___________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или являющегося свидетелем, потерпевшим, истцом,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ответчиком; лицом, в отношении которого решается вопрос о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(постановление, определение органа или лица, назначившего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судебно-психиатрическую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необходимых дополнительных материалов для дачи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судебно-психиатрическими экспертами с краткой обоснованностью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настоящего запроса: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органа судебно-психиатрической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экспертизы/судебно-психиатрический эксперт (эксперты), не являющийся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сотрудником органа судебно-психиатрической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(фамилия руководителя/фамилия имя отчество (при его наличии))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2014 года №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(место производства судебно-психиатрической экспертизы)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Сообщение</w:t>
      </w:r>
      <w:r>
        <w:br/>
      </w:r>
      <w:r>
        <w:rPr>
          <w:rFonts w:ascii="Times New Roman"/>
          <w:b/>
          <w:i w:val="false"/>
          <w:color w:val="000000"/>
        </w:rPr>
        <w:t>о невозможности дать заключение судебно-психиатрической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(орган (лицо), назначивший (-ее) судебно-психиатрическую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экспертизу, кому направляется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производства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 20__ года по "__"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Лицо, в отношении которого назначена судебно-психиатрическая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экспертиза ___________________________________ _______ года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подозреваемого, обвиняемого по статье ___________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или являющегося свидетелем, потерпевшим, истцом,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ответчиком; лицом, в отношении которого решается вопрос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дееспособности (подчеркнуть), согласно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(постановление, определение органа или лица, назначившего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судебно-психиатрическую экспертизу)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Сведения о экспертах: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(фамилия имя отчество (при его наличии), образование, экспертная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специальность, стаж работы по специальности, ученые степень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звание,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(фамилия имя отчество (при его наличии), образование, экспертная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специальность, стаж работы по специальности, ученые степень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звание,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(фамилия имя отчество (при его наличии), образование, экспертная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специальность, стаж работы по специальности, ученые степень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звание,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Об уголовной ответственности за отказ или дачу заведомо ложного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заключения по </w:t>
      </w:r>
      <w:r>
        <w:rPr>
          <w:rFonts w:ascii="Times New Roman"/>
          <w:b w:val="false"/>
          <w:i w:val="false"/>
          <w:color w:val="000000"/>
          <w:sz w:val="28"/>
        </w:rPr>
        <w:t>статье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эксперты предупреждены: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(фамилия имя отчество (при его наличии))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(фамилия имя отчество (при его наличии))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(фамилия имя отчество (при его наличии))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Вопросы, поставленные на разрешение судебного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(экспертов):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Объекты, представленные для экспертного исследования: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Обоснование о невозможности ответить на вопросы, поставленные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 судебно-психиатрическим экспертом (экспертами):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Подписи судебно-психиатрических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экспертов/судебно-психиатрического эксперта (экспертов),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являющегося сотрудником органа судебно-психиатрической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ведущий эксперт: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(фамилия имя отчество (при его наличии))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(фамилия имя отчество (при его наличии))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(фамилия имя отчество (при его наличии))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