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fd05" w14:textId="d23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20 января 2014 года № 16. Зарегистрирован в Министерстве юстиции Республики Казахстан 22 февраля 2014 года № 9172. Утратил силу приказом Министра финансов Республики Казахстан от 22 января 2016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22.01.2016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финансов Республики Казахстан (Айкимбаева Б.Т.) довести настоящий приказ до сведения всех структурных подразделений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Министерства финансов Республики Казахстан (Айкимбаева Б.Т.)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Б.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2014 года № 16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финансов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Министерства финансов Республики Казахстан (далее – Министерство)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Министерства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допускать совершения действий, способных дискредитировать Республику Казахстан, государственную власть;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Министерства следует проявлять скромность, не подчеркивать и не использовать должностное положение государственных служащих Министерства при получении транспортных, сервисных и иных услуг, не давать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служащим Министерства не следует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служащим Министерства следует соблюдать антикоррупционное поведение, установленное Кодексом чести.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государственный служащий располагает достоверной информацией о коррупционном правонарушении, ему необходимо принять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Министерства, в котором он работает, уполномоченные государственные органы. Государственный служащий Министерства также должен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служащим Министерства следует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Министерстве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в сферах государственной службы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 внеслужебное время государственному служащему Министерства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государственного служащего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внеслужебных отношениях государственным служащим Министерства следует соблюдать требования настоящих Правил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службы и о борьбе с коррупцией и избегать всего, что могло бы опорочить авторитет, достоинство государственного служащего или вызвать сомнения в его честности, справедливости, объективности и беспристрастности.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