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4d1" w14:textId="4296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26 сентября 2013 года № 973. Зарегистрировано Департаментом юстиции Западно-Казахстанской области 23 октября 2013 года № 3349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имуществе",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объектов приватизации"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Приватизировать районное коммунальное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Бурлинского района Западно-Казахстанской области"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приватизацию имущества, указанного в приложении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А. Агелеуова.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Ж. Каналин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 № 973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Приватизируемое</w:t>
      </w:r>
      <w:r>
        <w:br/>
      </w:r>
      <w:r>
        <w:rPr>
          <w:rFonts w:ascii="Times New Roman"/>
          <w:b/>
          <w:i w:val="false"/>
          <w:color w:val="000000"/>
        </w:rPr>
        <w:t>
районное коммунальное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711"/>
        <w:gridCol w:w="2903"/>
        <w:gridCol w:w="3261"/>
        <w:gridCol w:w="2545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объектов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21101,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976 AY, 2006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микрорайон 2, дом 7/1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 121,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852 BD, 2006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улица Садовая, дом 1/1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-коммунального хозяйства и пассажирского транспорта и автомобильных дорог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ВАЗ-21101,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437 AW, 2006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улица Советская, дом 99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УАЗ-2206,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579 AT, 2001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Акбулак, улица Абай, дом 36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УАЗ-22069,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857AY, 2001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Канай, улица Ленина, дом 26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УАЗ-39625,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833 AF, 2001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Кентубек, улица Советская, дом 61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22069-04,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095 BЕ, 2007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Кызылтал, улица Аксайская, дом 32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ВАЗ-2123,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731 BА, 2006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Александровка, улица Жамбыла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УАЗ-2206,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587 AT, 2001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Кирово, улица Больничная, дом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УАЗ-39625,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829 AF, 2001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Березовка улица Тупиковая, дом 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УАЗ-39625,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852 AF, 2001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Бумаколь улица Линейная, дом 6/1 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Chevrolet Lacetti,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343 BH, 2007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Аксай,улица Советская, дом 95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аварийная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21310,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885 BD, 2000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5 микрорайон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средняя школа города Аксай №4"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Chevrolet Lacetti,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099 BE, 2008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Вахтовый городок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"Горкомхоз" Акимата Бурлинского района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аварийная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Hyundai Tucson, государственный номер L 769 BN, 2007 года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Вахтовый городок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"Горкомхоз" Акимата Бурлинского района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аварийная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Daewoo Nexia,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855 BD, 2007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улица Советская, дом 60/2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ПАЗ-32060,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396 BD, 2000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Вахтовый городок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"Горкомхоз" Акимата Бурлинского района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-21310,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L 400 BD, 2000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Вахтовый городок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"Горкомхоз" Акимата Бурлинского района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Skoda Oktavia,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kz 634 AD 07, 2006 года выпуска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город Аксай, Вахтовый городок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"Горкомхоз" Акимата Бурлинского района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