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0fdf" w14:textId="9920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отношений, геодезии и картографии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21 февраля 2013 года № 322. Зарегистрировано Департаментом юстиции Западно-Казахстанской области 5 апреля 2013 года № 3235. Утратило силу - постановлением акимата города Уральска Западно-Казахстанской области от 24 мая 2013 года № 1530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Уральска Западно-Казахстанской области от 24.05.2013 года № 1530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нижеследующие регламенты государственных услуг в сфере земельных отношений, геодезии и картографии: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земельного участка для изыскательских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изменение целевого назначения земельного участка".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Уральска"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Уральска Елубаева К.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Б. Шакимов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322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</w:t>
      </w:r>
      <w:r>
        <w:br/>
      </w:r>
      <w:r>
        <w:rPr>
          <w:rFonts w:ascii="Times New Roman"/>
          <w:b/>
          <w:i w:val="false"/>
          <w:color w:val="000000"/>
        </w:rPr>
        <w:t>
стоимости конкретных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участков, продаваемых в частную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 государством"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"Отдел земельных отношений города Уральска"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090000, Западно-Казахстанская область, город Уральск, проспект Достык-Дружба, 182/1, телефон: 8(7112)514735, электронный адрес: ZEMELNI.OTDEL@mail.ru.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18.00 часов, с обеденным перерывом с 13.00 часов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акт кадастровой (оценочной) стоимости земельного участка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 и выдача расписки о приеме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акта кадастровой (оценочной) стоимости земельного участка или мотивированный ответ об отказе в предоставлении государственной услуги с указанием причины отказа 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акта кадастровой (оценочной) стоимости земельного участка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 рабочих дня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322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работ"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разрешения на использование земельного участка для изыскательских работ"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государственным учреждением "Аппарат акима города Уральска"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090000, Западно-Казахстанская область, город Уральск, проспект Достык-Дружба, 182/1, телефон: 8(7112)510465, 512643, электронный адрес: uralsk@westkazkz.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18.00 часов, с обеденным перерывом с 13.00 часов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 и выдача расписки о приеме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разрешения либо мотивированного ответа об отказе в предоставлении государственной услуги с указанием причины отказа 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разрешения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10 рабочих дней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322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земельных участков"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"Утверждение землеустроительных проектов по формированию земельных участков"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"Отдел земельных отношений города Уральска"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090000, Западно-Казахстанская область, город Уральск, проспект Достык-Дружба, 182/1, телефон: 8(7112)514735, электронный адрес: ZEMELNI.OTDEL@mail.ru.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18.00 часов, с обеденным перерывом с 13.00 часов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 и выдача расписки о приеме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землеустроительного проекта или мотивированного ответа об отказе в предоставлении государственной услуги с указанием причины отказа 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землеустроительного проекта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7 рабочих дней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322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изменение целевого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земельного участка"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решения на изменение целевого назначения земельного участка"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Государственная услуга "Выдача решения на изменение целевого назначения земельного участка" (далее – государственная услуга) оказывается государственным учреждением "Аппарат акима города Уральска"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располагается на интернет-ресурсе Агентства Республики Казахстан по управлению земельными ресурсами www.auzr.kz, на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090000, Западно-Казахстанская область, город Уральск, проспект Достык-Дружба, 182/1, телефон: 8(7112)510465, 512643, электронный адрес: uralsk@westkazkz.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решения на изменение целевого назначения земельного участка (далее – решение)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получатель государственной услуги).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ежедневно с понедельника по пятницу включительно с 9.00 часов до 18.00 часов, с обеденным перерывом с 13.00 часов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органа. В зале располагаются справочное бюро,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 (пандусы, лифты).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12. Для получения государственной услуги получатель государственной услуг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Утвержденный землеустроительный проект выдается при личном посещении получателю государственной услуги,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случае не предоставления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108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уполномоченного органа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 и выдача расписки о приеме документов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 передача ответственному специалисту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решения либо мотивированного ответа об отказе в предоставлении государственной услуги с указанием причины отказа на подпись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решения или мотивированного ответа об отказе в предоставлении государственной услуги с указанием причины отказа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– 37 календарных дней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