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7568" w14:textId="d4f7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№ 3-6 от 11 апреля 2012 года "Об утверждении Правил оказания жилищной помощи малообеспеченным семьям (гражданам)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апреля 2013 года № 11-5. Зарегистрировано Департаментом юстиции Восточно-Казахстанской области 8 мая 2013 года № 2949. Утратило силу решением Тарбагатайского районного маслихата Восточно-Казахстанской области от 27 марта 2020 года № 52-7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2012 года  № 3-6 "Об утверждении Правил оказания жилищной помощи малообеспеченным семьям (гражданам) Тарбагатайского района" (зарегистрировано в Реестре государственной регистрации нормативных правовых актов № 5-16-129, опубликовано в газете "Тарбағатай" от 24 мая 2012 года № 46)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восьмого, тринадцатого,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десятого и одиннадцатого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Каригажин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