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4d22" w14:textId="f614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14 января 2013 года N 1208. Зарегистрировано Департаментом юстиции Восточно-Казахстанской области 07 февраля 2013 года N 2872. Утратило силу - постановлением акимата Катон-Карагайского района Восточно-Казахстанской области от 12 мая 2015 года N 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Катон-Карагайского района Восточно-Казахстанской области от 12.05.2015 N 223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 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утвержденными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населения"", в целях расширения системы государственных гарантий и для поддержки различных групп населения, испытывающих затруднение в трудоустройстве,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оплачиваемые общественные работы в 2013 году, виды, объемы, конкретные условия общественных работ и источники их финансирования,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Размер оплаты труда участников утвердить в размере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 руководителям организаций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имеющим несовершеннолетних детей, многодетным матерям, 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работникам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достигшим 18 летнего возраста) возможность работать неполный рабочий день, а также применять 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выполнением данного постановления возложить на заместителя акима района Ракишеву Б.Т.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30 декабря 2011 года № 648 "Об организации оплачиваемых общественных работ на 2012 год" (зарегистрированное в государственном реестре нормативных правовых актов 15 января 2012 года за № 5-13-104, опубликованное в районной газете "Арай-Луч" за № 4 (7504) от 18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1208 от 14 января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объемы, конкретные условия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1095"/>
        <w:gridCol w:w="601"/>
        <w:gridCol w:w="9105"/>
        <w:gridCol w:w="463"/>
        <w:gridCol w:w="464"/>
        <w:gridCol w:w="178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 оформление, подшивка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- 400 кв. метров в неделю; посадка цветов и полив цветочных клумб -200 кв. метров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Улкен Нарынского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сел общей численностью населения 6526 человек, обход 1943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- 12 гектаров в месяц; расчистка береговой линии рек Сурка, Балгынка, Кок-Терек - 2300 метров в год; расчистка арыков от снега, ила, мусора – 3000 метров в год; расчистка от снега улиц и тротуаров - 7000 кв. метров; уборка территории около 5 памятников - 500 – 800 кв. метров в месяц; посадка и полив саженцев - 3000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сбору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1943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одиноким престарелым гражданам и инвалидам по домашнему хозяйству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крыш 40 домов от снега, рубка дров – 2 куб. метра на одну семью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Ново-Хайрузовского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села общей численностью населения 1757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сбору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554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- 2400 кв. метров в месяц; посадка и полив саженцев - 200 штук; уборка территории около памятников - 2 памятника 500 - 800 кв. метров в неделю;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грани-стеллы района – 400 кв. метров в неделю;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Васильевской переправы - 500 кв. метров в неделю;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головного канала - 400- 500 кв. метров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расчистка, береговой линии реки Чиркаин, русла реки Березовка и ручьев от снега, мусора – 12000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доставке почтовой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Ново-Хайрузовка - 304 экземпляров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Солоновского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- 3000 кв. метров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около 2 памятников - 400 - 600 кв. метров в неделю; посадка и полив саженцев – 200 штук; полив цветочных клумб – 600 кв. метров в месяц; расчистка, береговой линии рек и ручьев от снега, мусора - 2 километра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сбору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559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доставке почтовой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Солоновка - 300 экземпляров, с. Малонарымка - 250 экземпляров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Ново-Березовского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села общей численностью населения 2975 человек, обход 615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– 7 гектаров в месяц; расчистка береговой линии реки Нарын с. Новоберезовка - 2,5 километра; с. Майемер – 2 километра; с. Уштобе - 1,5 километра в год от снега, ила, мусора; посадка и полив саженцев – 200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около памятника - 400 - 600 кв. метров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доставке почтовой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Яры – 85 экземпляров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Ново-Поляковского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сел общей численностью населения 1089 человек, обход 328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– 4 гектара в месяц; посадка и полив саженцев - 100 штук; уборка территории около 2 памятников - 100 - 150 кв.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одиноким престарелым гражданам и инвалидам по домашнему хозяйству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крыш 6 домов от снега, 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 – 2 куб. метра на одну семью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доставке почтовой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Сенное – 98 экземпляров, с. Огнево - Ульяновка – 84 экземпляра, с. Бесюй – 46 экземпляров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Солдатовского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село общей численностью населения 1023 человек, обход 231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- 150 кв. метров 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и полив саженцев - 300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расчистка, береговой линии рек Нарын, Таловка и арыков от снега, ила, мусора - 25 кв.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Катон-Карагайского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сел общей численностью населения 5286 человек, обход 1450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- 15 гектаров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и полив саженцев - 600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расчистка, береговой линии рек, ручьев и арыков от снега, мусора- 5 километров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сбору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1450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одиноким престарелым гражданам и инвалидам по домашнему хозяйству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крыш 10 домов от снега, рубка дров - 2 куб. метра на одну семью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доставке почтовой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Жана-Ульго - 97 экземпляров, с. Кабырга - 97 экземпляров, Моилды – 97 экземпляров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села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- 150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гектаров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реки, ручьи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тонны;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- 450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мусора, ила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Ушбулак - 89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сел общей численностью населения 1822 человек, обход 352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центральной площади от мусора – 2 гектара в месяц; посадка и полив саженцев - 100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около памятника - 653 кв. метра в неделю;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детской площадки – 673 кв. метров в неделю; уборка территории танцевальной площадки – 286 кв. метров в неделю; расчистка от мусора 11 труб; разбивка, посадка и полив цветников – 50 кв.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доставке почтовой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Акшарбак - 56 экземпляров, с. Бекалка - 28 экземпляров, с. Жазаба – 36 экземпляров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села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человек,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саженцев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русел рек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 ила,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Шомарт - 800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Актуе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Орнек - 58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села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человек,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- 300-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кв.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русел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наносов, ила,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крыш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 рубка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метра дров на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Акмарал - 62 экземпляра,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Аккайнар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экземпляров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сел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человек,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гектаров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русел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наносов, ила,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- 1,5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крыш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домов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 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одну семью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Чубарагаш,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- 73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села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человек,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- 1900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метров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арыков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кв.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крыш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 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- 2,5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метра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одну семью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текущими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300 - 400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текущими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5 - 7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текущими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- 8-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кв.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- 5-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- 5-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текущими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приписке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повесток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весеннему,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разноска корреспонденции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март) - 20-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 кв.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текущими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"Улкен–Нарынский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 кв.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текущими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"Катон-Карагайский 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текущими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подшивка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- 15 - 20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 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-5 -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писем и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50 - 70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текущими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- 3-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50 - 60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50 - 80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текущими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 оформление, подшивка - 5 - 6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 оформление, подшивка - 8 – 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Катон-Карагайского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и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Формирование, оформление, подшивка - 15 – 20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писем и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"Новоберезовская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благоустройству и озеленению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- 400 – 600 кв. метров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Продолжительность рабочей недели составляет 5 дней с двумя выходными, восьмичасовой рабочий день, обеденный перерыв 1 час, 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</w:t>
      </w:r>
      <w:r>
        <w:rPr>
          <w:rFonts w:ascii="Times New Roman"/>
          <w:b w:val="false"/>
          <w:i w:val="false"/>
          <w:color w:val="000000"/>
          <w:sz w:val="28"/>
        </w:rPr>
        <w:t>спецодеждой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 обеспечивает работодатель.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Оплата труда безработных, участвующих в общественных работах, регулируется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индивидуального трудового договора и зависит от количества, качества и сложности выполняемой работы путем перечисления на лицевые счета безработных,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Условия общественных работ для отдельных категорий работников (женщины, имеющие несовершеннолетних детей, многодетные матери, инвалиды, лица, не достигшие 18 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аппарата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Алдажаров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