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2666" w14:textId="40c2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25 июля 2012 года за № 6-2/2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14 июня 2013 года N 14-1. Зарегистрировано Департаментом юстиции Восточно-Казахстанской области 03 июля 2013 года N 2985. Утратило силу - решением Зайсанского районного маслихата от 15 ноября 2013 года N 19-2/2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- решением Зайсанского районного маслихата от 15.11.2013 N 19-2/2.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12 января 2007 года "О национальных реестрах идентификационных номеров",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"Об оказании социальной помощи отдельным категориям нуждающихся граждан" от 25 июля 2012 года № 6-2/2 (зарегистрировано в Реестре государственной регистрации нормативных правовых актов за номером 2636, опубликовано в газете "Достык" от 15 августа 2012 года № 64)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Сайранов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Ыдырышев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