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a400" w14:textId="b84a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в подхозе Березовка, санаторий 
Березовка Новодворовского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29 марта 2013 года № 662. Зарегистрировано Департаментом юстиции Восточно-Казахстанской области 19 апреля 2013 года № 2932. Утратило силу постановлением акимата Бородулихинского района Восточно-Казахстанской области от 30 мая 2013 года №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Бородулихинского района Восточно-Казахстанской области от 30.05.2013 № 774.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№ 339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марта 2012 года № 18-03/128 «Об утверждении перечней заразных болезней животных, при которых устанавливаются ограничительные мероприятия или карантин» (зарегистрирован в Реестре государственной регистрации нормативных правовых актов 16 апреля 2012 года № 7583), представления главного государственного ветеринарно-санитарного инспектора Бородулихинского района от 18 марта 2013 года № 233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выявлением заболевания бешенства крупного рогатого скота в подхозе Березовка, санаторий Березовка Новодворовского сельского округа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«Бородулихинская районная территориальная инспекция Комитета ветеринарного контроля и надзора Министерства сельского хозяйства Республики Казахстан» (Т. Кадирову), а также начальнику государственного учреждения «Управление государственного санитарно-эпидемиологического надзора по Бородулихинскому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области» (Г. Сулейменову)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Нургожина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ГУ «Бородулихинская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Республики Казахстан»                     Т. Кадиров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30 марта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области»                   Г.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30 марта 2013 г.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