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a400" w14:textId="b84a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мероприятий в подхозе Березовка, санаторий 
Березовка Новодворовского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29 марта 2013 года № 662. Зарегистрировано Департаментом юстиции Восточно-Казахстанской области 19 апреля 2013 года № 2932. Утратило силу постановлением акимата Бородулихинского района Восточно-Казахстанской области от 30 мая 2013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Бородулихинского района Восточно-Казахстанской области от 30.05.2013 № 774.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№ 339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марта 2012 года № 18-03/128 «Об утверждении перечней заразных болезней животных, при которых устанавливаются ограничительные мероприятия или карантин» (зарегистрирован в Реестре государственной регистрации нормативных правовых актов 16 апреля 2012 года № 7583), представления главного государственного ветеринарно-санитарного инспектора Бородулихинского района от 18 марта 2013 года № 233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выявлением заболевания бешенства крупного рогатого скота в подхозе Березовка, санаторий Березовка Новодворовского сельского округа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«Бородулихинская районная территориальная инспекция Комитета ветеринарного контроля и надзора Министерства сельского хозяйства Республики Казахстан» (Т. Кадирову), а также начальнику государственного учреждения «Управление государственного санитарно-эпидемиологического надзора по Бородулихинскому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 (Г. Сулейменову)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Нургожина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ГУ «Бородулихинская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Республики Казахстан»                     Т. Кадиров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30 марта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области»                   Г.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30 марта 2013 г.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