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25a" w14:textId="0386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16 октября 2009 года № 15/209-IV "О размере социальной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апреля 2013 года № 11/129-V. Зарегистрировано Департаментом юстиции Восточно-Казахстанской области 04 мая 2013 года N 2941.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ff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18 сентября 2009 года "О здоровье народа и системе здравоохранения",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от 10 июля 2002 года "О ветеринарии",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"Дидар" от 17 ноября 2009 года № 199-200, от 19 ноября 2009 года № 201-202, "Рудный Алтай" от 18 ноября 2009 года № 183)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возмещение расходов на коммунальные услуги и топливо в размере 8600 (восемь тысяч шестьсот)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специалистам, работающим в сельской местности, в том числе специалистам ветеринарных пунктов.".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Чернышов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Восточно-Казахстанского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