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6b37" w14:textId="8266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31 января 2013 года № 14/73-V. Зарегистрировано Департаментом юстиции  Южно-Казахстанской области 28 февраля 2013 года № 2243.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утвержденной постановлением Правительства Республики Казахстан от 18 февраля 2009 года № 183 и заявлением районного акима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Толебийского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 Опышев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